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F7" w:rsidRDefault="00F9257F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8pt;margin-top:.2pt;width:510pt;height:701.25pt;z-index:251659264;mso-position-horizontal:absolute;mso-position-horizontal-relative:text;mso-position-vertical:absolute;mso-position-vertical-relative:text;mso-width-relative:page;mso-height-relative:page">
            <v:imagedata r:id="rId10" o:title="тит лист ПРОГРАММА Развития 2024-2027 001"/>
            <w10:wrap type="square"/>
          </v:shape>
        </w:pict>
      </w:r>
      <w:bookmarkEnd w:id="0"/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A47738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738" w:rsidRPr="0075658D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738" w:rsidRPr="0075658D" w:rsidRDefault="00A47738" w:rsidP="009970EA">
            <w:pPr>
              <w:widowControl w:val="0"/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BA3786">
              <w:rPr>
                <w:rFonts w:ascii="Times New Roman" w:hAnsi="Times New Roman" w:cs="Times New Roman"/>
                <w:sz w:val="24"/>
                <w:szCs w:val="24"/>
              </w:rPr>
              <w:t>Гельбахская</w:t>
            </w:r>
            <w:proofErr w:type="spellEnd"/>
            <w:r w:rsidRPr="00BA3786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</w:t>
            </w:r>
          </w:p>
        </w:tc>
      </w:tr>
      <w:tr w:rsidR="00A47738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738" w:rsidRPr="0075658D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738" w:rsidRDefault="00A47738" w:rsidP="009970EA">
            <w:pPr>
              <w:pStyle w:val="TableParagraph"/>
              <w:tabs>
                <w:tab w:val="left" w:pos="456"/>
              </w:tabs>
              <w:spacing w:before="74" w:line="276" w:lineRule="auto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1.Федеральный закон «Об образовании в Российской Федерации» от 29.12.2012 № 273-ФЗ.</w:t>
            </w:r>
          </w:p>
          <w:p w:rsidR="00A47738" w:rsidRDefault="00A47738" w:rsidP="009970EA">
            <w:pPr>
              <w:pStyle w:val="TableParagraph"/>
              <w:tabs>
                <w:tab w:val="left" w:pos="367"/>
              </w:tabs>
              <w:spacing w:line="276" w:lineRule="auto"/>
              <w:ind w:left="0" w:right="53"/>
              <w:jc w:val="both"/>
              <w:rPr>
                <w:sz w:val="24"/>
              </w:rPr>
            </w:pPr>
            <w:r>
              <w:rPr>
                <w:sz w:val="24"/>
              </w:rPr>
              <w:t>2.Федеральный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развитиюинациональнымпроектам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ротоколот</w:t>
            </w:r>
            <w:r>
              <w:rPr>
                <w:spacing w:val="-2"/>
                <w:sz w:val="24"/>
              </w:rPr>
              <w:t>24.12.2018</w:t>
            </w:r>
          </w:p>
          <w:p w:rsidR="00A47738" w:rsidRDefault="00A47738" w:rsidP="009970EA">
            <w:pPr>
              <w:pStyle w:val="TableParagraph"/>
              <w:spacing w:before="3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16).</w:t>
            </w:r>
          </w:p>
          <w:p w:rsidR="00A47738" w:rsidRDefault="00A47738" w:rsidP="009970EA">
            <w:pPr>
              <w:pStyle w:val="TableParagraph"/>
              <w:tabs>
                <w:tab w:val="left" w:pos="507"/>
              </w:tabs>
              <w:spacing w:line="276" w:lineRule="auto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3.Стратегии развития информационного общества в Российской Федерации на 2017 - 2030 годы, утвержденная указом Президента РФ от 9 мая 2017 № 203.</w:t>
            </w:r>
          </w:p>
          <w:p w:rsidR="00A47738" w:rsidRDefault="00A47738" w:rsidP="009970EA">
            <w:pPr>
              <w:pStyle w:val="TableParagraph"/>
              <w:tabs>
                <w:tab w:val="left" w:pos="427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4.Распоряжение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</w:t>
            </w:r>
            <w:r>
              <w:rPr>
                <w:spacing w:val="-2"/>
                <w:sz w:val="24"/>
              </w:rPr>
              <w:t>17.12.2019</w:t>
            </w:r>
          </w:p>
          <w:p w:rsidR="00A47738" w:rsidRDefault="00A47738" w:rsidP="009970EA">
            <w:pPr>
              <w:pStyle w:val="TableParagraph"/>
              <w:tabs>
                <w:tab w:val="left" w:pos="2280"/>
                <w:tab w:val="left" w:pos="5953"/>
              </w:tabs>
              <w:spacing w:before="41" w:line="276" w:lineRule="auto"/>
              <w:ind w:left="76" w:right="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Р-135 «Об утверждении методических рекомендаций по приобретению средств обучения и воспитания для </w:t>
            </w:r>
            <w:r>
              <w:rPr>
                <w:spacing w:val="-2"/>
                <w:sz w:val="24"/>
              </w:rPr>
              <w:t xml:space="preserve">обновления материально-технической </w:t>
            </w:r>
            <w:r>
              <w:rPr>
                <w:spacing w:val="-4"/>
                <w:sz w:val="24"/>
              </w:rPr>
              <w:t xml:space="preserve">базы </w:t>
            </w:r>
            <w:r>
              <w:rPr>
                <w:sz w:val="24"/>
              </w:rPr>
              <w:t xml:space="preserve">общеобразовательных </w:t>
            </w:r>
          </w:p>
          <w:p w:rsidR="00A47738" w:rsidRDefault="00A47738" w:rsidP="009970EA">
            <w:pPr>
              <w:pStyle w:val="TableParagraph"/>
              <w:tabs>
                <w:tab w:val="left" w:pos="2280"/>
                <w:tab w:val="left" w:pos="5953"/>
              </w:tabs>
              <w:spacing w:before="41" w:line="276" w:lineRule="auto"/>
              <w:ind w:left="76" w:right="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</w:t>
            </w:r>
            <w:proofErr w:type="spellStart"/>
            <w:r>
              <w:rPr>
                <w:sz w:val="24"/>
              </w:rPr>
              <w:t>проекта</w:t>
            </w:r>
            <w:proofErr w:type="gramStart"/>
            <w:r>
              <w:rPr>
                <w:sz w:val="24"/>
              </w:rPr>
              <w:t>«Ц</w:t>
            </w:r>
            <w:proofErr w:type="gramEnd"/>
            <w:r>
              <w:rPr>
                <w:sz w:val="24"/>
              </w:rPr>
              <w:t>ифровая</w:t>
            </w:r>
            <w:proofErr w:type="spellEnd"/>
            <w:r>
              <w:rPr>
                <w:sz w:val="24"/>
              </w:rPr>
              <w:t xml:space="preserve"> образовательная среда» национального</w:t>
            </w:r>
          </w:p>
          <w:p w:rsidR="00A47738" w:rsidRPr="00042709" w:rsidRDefault="00A47738" w:rsidP="009970EA">
            <w:pPr>
              <w:pStyle w:val="TableParagraph"/>
              <w:tabs>
                <w:tab w:val="left" w:pos="2280"/>
                <w:tab w:val="left" w:pos="5953"/>
              </w:tabs>
              <w:spacing w:before="41" w:line="276" w:lineRule="auto"/>
              <w:ind w:left="76" w:right="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«Образование»</w:t>
            </w:r>
          </w:p>
          <w:p w:rsidR="00A47738" w:rsidRDefault="00A47738" w:rsidP="009970EA">
            <w:pPr>
              <w:pStyle w:val="TableParagraph"/>
              <w:tabs>
                <w:tab w:val="left" w:pos="447"/>
              </w:tabs>
              <w:spacing w:line="276" w:lineRule="auto"/>
              <w:ind w:left="0" w:right="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5.</w:t>
            </w:r>
            <w:r>
              <w:rPr>
                <w:sz w:val="24"/>
              </w:rPr>
              <w:t>Концепция общенациональной системы выявления и развития молодых талантов, утвержденная Президентом РФ3 апреля 2012 № Пр-827.</w:t>
            </w:r>
          </w:p>
          <w:p w:rsidR="00A47738" w:rsidRDefault="00A47738" w:rsidP="009970EA">
            <w:pPr>
              <w:pStyle w:val="TableParagraph"/>
              <w:tabs>
                <w:tab w:val="left" w:pos="367"/>
              </w:tabs>
              <w:spacing w:line="276" w:lineRule="auto"/>
              <w:ind w:left="0" w:right="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sz w:val="24"/>
              </w:rPr>
              <w:t>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A47738" w:rsidRDefault="00A47738" w:rsidP="009970EA">
            <w:pPr>
              <w:pStyle w:val="TableParagraph"/>
              <w:tabs>
                <w:tab w:val="left" w:pos="344"/>
              </w:tabs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sz w:val="24"/>
              </w:rPr>
              <w:t xml:space="preserve">Распоряжение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21июня</w:t>
            </w:r>
            <w:r>
              <w:rPr>
                <w:spacing w:val="-2"/>
                <w:sz w:val="24"/>
              </w:rPr>
              <w:t xml:space="preserve"> 2021</w:t>
            </w:r>
          </w:p>
          <w:p w:rsidR="00A47738" w:rsidRPr="006C7B6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№ Р-126 «Об утверждении ведомственной целевой программы "Развитие дополнительного образования детей, выявление и поддержка лиц, проявивших </w:t>
            </w:r>
            <w:r>
              <w:rPr>
                <w:spacing w:val="-2"/>
                <w:sz w:val="24"/>
              </w:rPr>
              <w:t>выдающиеся способности".</w:t>
            </w:r>
          </w:p>
          <w:p w:rsidR="00A47738" w:rsidRDefault="00A47738" w:rsidP="009970EA">
            <w:pPr>
              <w:pStyle w:val="TableParagraph"/>
              <w:tabs>
                <w:tab w:val="left" w:pos="324"/>
              </w:tabs>
              <w:spacing w:line="276" w:lineRule="auto"/>
              <w:ind w:left="0"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sz w:val="24"/>
              </w:rPr>
              <w:t xml:space="preserve">Концепция развития дополнительного образования детей в </w:t>
            </w:r>
            <w:proofErr w:type="spellStart"/>
            <w:r>
              <w:rPr>
                <w:sz w:val="24"/>
              </w:rPr>
              <w:t>РФ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твержденная</w:t>
            </w:r>
            <w:proofErr w:type="spellEnd"/>
            <w:r>
              <w:rPr>
                <w:sz w:val="24"/>
              </w:rPr>
              <w:t xml:space="preserve"> распоряжением Правительства РФ от 4 сентября 2014 № 1726-р.</w:t>
            </w:r>
          </w:p>
          <w:p w:rsidR="00A47738" w:rsidRPr="00042709" w:rsidRDefault="00A47738" w:rsidP="009970EA">
            <w:pPr>
              <w:pStyle w:val="TableParagraph"/>
              <w:tabs>
                <w:tab w:val="left" w:pos="360"/>
              </w:tabs>
              <w:spacing w:before="1" w:line="276" w:lineRule="auto"/>
              <w:ind w:left="0" w:right="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sz w:val="24"/>
              </w:rPr>
              <w:t xml:space="preserve">Стратегия развития воспитания в РФ на период до 2025 года, </w:t>
            </w:r>
          </w:p>
          <w:p w:rsidR="00A47738" w:rsidRPr="00042709" w:rsidRDefault="00A47738" w:rsidP="009970EA">
            <w:pPr>
              <w:pStyle w:val="TableParagraph"/>
              <w:tabs>
                <w:tab w:val="left" w:pos="360"/>
              </w:tabs>
              <w:spacing w:before="1" w:line="276" w:lineRule="auto"/>
              <w:ind w:left="0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утвержденная распоряжением Правительства РФ от 29 мая 2015 </w:t>
            </w:r>
          </w:p>
        </w:tc>
      </w:tr>
      <w:tr w:rsidR="00A47738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738" w:rsidRPr="00256E5E" w:rsidRDefault="00A47738" w:rsidP="009970EA">
            <w:pPr>
              <w:pStyle w:val="TableParagraph"/>
              <w:tabs>
                <w:tab w:val="left" w:pos="460"/>
                <w:tab w:val="left" w:pos="2308"/>
                <w:tab w:val="left" w:pos="4613"/>
              </w:tabs>
              <w:spacing w:before="1" w:line="276" w:lineRule="auto"/>
              <w:ind w:left="0" w:right="56"/>
              <w:jc w:val="both"/>
              <w:rPr>
                <w:sz w:val="24"/>
                <w:szCs w:val="24"/>
              </w:rPr>
            </w:pPr>
            <w:r w:rsidRPr="00256E5E">
              <w:rPr>
                <w:sz w:val="24"/>
                <w:szCs w:val="24"/>
              </w:rPr>
              <w:t>Создание</w:t>
            </w:r>
            <w:r w:rsidRPr="00256E5E">
              <w:rPr>
                <w:spacing w:val="1"/>
                <w:sz w:val="24"/>
                <w:szCs w:val="24"/>
              </w:rPr>
              <w:t xml:space="preserve"> </w:t>
            </w:r>
            <w:r w:rsidRPr="00256E5E">
              <w:rPr>
                <w:sz w:val="24"/>
                <w:szCs w:val="24"/>
              </w:rPr>
              <w:t>условий</w:t>
            </w:r>
            <w:r w:rsidRPr="00256E5E">
              <w:rPr>
                <w:spacing w:val="1"/>
                <w:sz w:val="24"/>
                <w:szCs w:val="24"/>
              </w:rPr>
              <w:t xml:space="preserve"> </w:t>
            </w:r>
            <w:r w:rsidRPr="00256E5E">
              <w:rPr>
                <w:sz w:val="24"/>
                <w:szCs w:val="24"/>
              </w:rPr>
              <w:t>для</w:t>
            </w:r>
            <w:r w:rsidRPr="00256E5E">
              <w:rPr>
                <w:spacing w:val="1"/>
                <w:sz w:val="24"/>
                <w:szCs w:val="24"/>
              </w:rPr>
              <w:t xml:space="preserve"> </w:t>
            </w:r>
            <w:r w:rsidRPr="00256E5E">
              <w:rPr>
                <w:sz w:val="24"/>
                <w:szCs w:val="24"/>
              </w:rPr>
              <w:t>развития</w:t>
            </w:r>
            <w:r w:rsidRPr="00256E5E">
              <w:rPr>
                <w:spacing w:val="1"/>
                <w:sz w:val="24"/>
                <w:szCs w:val="24"/>
              </w:rPr>
              <w:t xml:space="preserve"> </w:t>
            </w:r>
            <w:r w:rsidRPr="00256E5E">
              <w:rPr>
                <w:sz w:val="24"/>
                <w:szCs w:val="24"/>
              </w:rPr>
              <w:t>ценностно</w:t>
            </w:r>
            <w:r w:rsidRPr="00256E5E">
              <w:rPr>
                <w:spacing w:val="1"/>
                <w:sz w:val="24"/>
                <w:szCs w:val="24"/>
              </w:rPr>
              <w:t>-</w:t>
            </w:r>
            <w:r w:rsidRPr="00256E5E">
              <w:rPr>
                <w:sz w:val="24"/>
                <w:szCs w:val="24"/>
              </w:rPr>
              <w:t>ориентированной</w:t>
            </w:r>
            <w:r w:rsidRPr="00256E5E">
              <w:rPr>
                <w:spacing w:val="1"/>
                <w:sz w:val="24"/>
                <w:szCs w:val="24"/>
              </w:rPr>
              <w:t xml:space="preserve"> </w:t>
            </w:r>
            <w:r w:rsidRPr="00256E5E">
              <w:rPr>
                <w:sz w:val="24"/>
                <w:szCs w:val="24"/>
              </w:rPr>
              <w:t>образовательной</w:t>
            </w:r>
            <w:r w:rsidRPr="00256E5E">
              <w:rPr>
                <w:spacing w:val="1"/>
                <w:sz w:val="24"/>
                <w:szCs w:val="24"/>
              </w:rPr>
              <w:t xml:space="preserve"> </w:t>
            </w:r>
            <w:r w:rsidRPr="00256E5E">
              <w:rPr>
                <w:sz w:val="24"/>
                <w:szCs w:val="24"/>
              </w:rPr>
              <w:t>среды, способствующей формированию социально активной и самостоятельной личности</w:t>
            </w:r>
            <w:r w:rsidRPr="00256E5E">
              <w:rPr>
                <w:spacing w:val="1"/>
                <w:sz w:val="24"/>
                <w:szCs w:val="24"/>
              </w:rPr>
              <w:t xml:space="preserve"> </w:t>
            </w:r>
            <w:r w:rsidRPr="00256E5E">
              <w:rPr>
                <w:sz w:val="24"/>
                <w:szCs w:val="24"/>
              </w:rPr>
              <w:t xml:space="preserve">школьника,     </w:t>
            </w:r>
            <w:r w:rsidRPr="00256E5E">
              <w:rPr>
                <w:sz w:val="24"/>
                <w:szCs w:val="24"/>
              </w:rPr>
              <w:lastRenderedPageBreak/>
              <w:t>имеющего     ценностные     приоритеты     и     ключевые     компетенции</w:t>
            </w:r>
            <w:r w:rsidRPr="00256E5E">
              <w:rPr>
                <w:spacing w:val="1"/>
                <w:sz w:val="24"/>
                <w:szCs w:val="24"/>
              </w:rPr>
              <w:t xml:space="preserve"> </w:t>
            </w:r>
            <w:r w:rsidRPr="00256E5E">
              <w:rPr>
                <w:sz w:val="24"/>
                <w:szCs w:val="24"/>
              </w:rPr>
              <w:t>для</w:t>
            </w:r>
            <w:r w:rsidRPr="00256E5E">
              <w:rPr>
                <w:spacing w:val="-1"/>
                <w:sz w:val="24"/>
                <w:szCs w:val="24"/>
              </w:rPr>
              <w:t xml:space="preserve"> </w:t>
            </w:r>
            <w:r w:rsidRPr="00256E5E">
              <w:rPr>
                <w:sz w:val="24"/>
                <w:szCs w:val="24"/>
              </w:rPr>
              <w:t>профессионального</w:t>
            </w:r>
            <w:r w:rsidRPr="00256E5E">
              <w:rPr>
                <w:spacing w:val="-3"/>
                <w:sz w:val="24"/>
                <w:szCs w:val="24"/>
              </w:rPr>
              <w:t xml:space="preserve"> </w:t>
            </w:r>
            <w:r w:rsidRPr="00256E5E">
              <w:rPr>
                <w:sz w:val="24"/>
                <w:szCs w:val="24"/>
              </w:rPr>
              <w:t>и жизненного самоопределения.</w:t>
            </w:r>
          </w:p>
        </w:tc>
      </w:tr>
      <w:tr w:rsidR="00A47738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самодиагностики образовательной организации, определение уровня соответствия модели «Школа </w:t>
            </w:r>
            <w:proofErr w:type="spellStart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 России». </w:t>
            </w:r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2. Управленческий анализ и проектирование условий</w:t>
            </w:r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перехода на следующий уровень соответствия модели «Школа </w:t>
            </w:r>
            <w:proofErr w:type="spellStart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 России».</w:t>
            </w:r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 3. Описание условий перехода на следующий уровень соответствия модели «Школа </w:t>
            </w:r>
            <w:proofErr w:type="spellStart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 России» с учётом 8 магистральных направлений развития</w:t>
            </w:r>
            <w:proofErr w:type="gramStart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- Знание: качество и объективность </w:t>
            </w:r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Воспитание. </w:t>
            </w:r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-Здоровье. </w:t>
            </w:r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-Творчество. </w:t>
            </w:r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- Профориентация. </w:t>
            </w:r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-Учитель. Школьные команды. </w:t>
            </w:r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-Школьный климат. </w:t>
            </w:r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Образовательная среда. </w:t>
            </w:r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4. Построение системы персонифицированного профессионального развития педагогических работников Школы,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 5. Формирование предметно-пространственной среды в перспективе </w:t>
            </w:r>
            <w:proofErr w:type="spellStart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Оптимизация системы дистанционных образовательных технологий, электронного обучения с целью повышения эффективности их использования. </w:t>
            </w:r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6. Расширение </w:t>
            </w:r>
            <w:proofErr w:type="gramStart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воз </w:t>
            </w:r>
            <w:proofErr w:type="spellStart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можности</w:t>
            </w:r>
            <w:proofErr w:type="spellEnd"/>
            <w:proofErr w:type="gramEnd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партнёрства для повышения качества освоения содержания учебных предметов в практическом применении.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обучающимся в выборе будущей профессии. </w:t>
            </w:r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7. Развитие управленческой модели школы.</w:t>
            </w:r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 8. Развитие направления работы с семьей (школа для ребёнка и для всей семьи).</w:t>
            </w:r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 9. Независимая оценка качества образования, а также система внутреннего аудита. </w:t>
            </w:r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10.Расширение образовательных возможностей для обучающихся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вариативность образовательных программ общего и дополнительного образования. </w:t>
            </w:r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11.Повышение безопасности в организации в отношении детей и работников, посетителей Школы. </w:t>
            </w:r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12.Повышение </w:t>
            </w:r>
            <w:proofErr w:type="gramStart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эффективности системы охраны труда организации</w:t>
            </w:r>
            <w:proofErr w:type="gramEnd"/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13.Обеспечение безопасного образовательного процесса с соблюдением всех санитарно-эпидемиологических требований</w:t>
            </w:r>
          </w:p>
        </w:tc>
      </w:tr>
      <w:tr w:rsidR="00A47738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показателей не ниже среднего уровня «Школы </w:t>
            </w:r>
            <w:proofErr w:type="spellStart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деятельности. Предоставление каждому обучающемуся качественного общего образования, достижение максимально возможных образовательных результатов на основе лучших традиций отечественной педагогики, предполагающих реализацию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образования.  Развитие личностных качеств обучающихся в соответствии </w:t>
            </w:r>
            <w:proofErr w:type="gramStart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приоритетами государственной политики в сфере воспитания на основе российских традиционных духовно-нравственных ценностей.  Формирование </w:t>
            </w:r>
            <w:proofErr w:type="spellStart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</w:t>
            </w:r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организации 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</w:t>
            </w:r>
            <w:proofErr w:type="gramStart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личной безопасности обучающихся.  </w:t>
            </w:r>
            <w:proofErr w:type="gramStart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отношения обучающихся к профессионально-трудовой сфере, основанного на создании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проб, сетевых программ с колледжами и вузами, сотрудничества с семьей, с участием работодателей и заинтересованной общественности</w:t>
            </w:r>
            <w:r w:rsidR="00256E5E" w:rsidRPr="00256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обучающихся.  Поддержка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максимальное использование по</w:t>
            </w:r>
            <w:r w:rsidR="00256E5E" w:rsidRPr="00256E5E">
              <w:rPr>
                <w:rFonts w:ascii="Times New Roman" w:hAnsi="Times New Roman" w:cs="Times New Roman"/>
                <w:sz w:val="24"/>
                <w:szCs w:val="24"/>
              </w:rPr>
              <w:t>тенциала каждого члена команды.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уклада общеобразовательной организации, поддерживающего ценности, принципы, нравственную культуру, создание безопасного и комфортного образовательного пространства.  Создание современной мотивирующей образовательной среды являющейся действенным инструментом становления субъектной позиции </w:t>
            </w:r>
            <w:proofErr w:type="gramStart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.  Расширение партнерских отношений/сетевого взаимодействия: заключение договоров.</w:t>
            </w:r>
          </w:p>
        </w:tc>
      </w:tr>
      <w:tr w:rsidR="00A47738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738" w:rsidRPr="00256E5E" w:rsidRDefault="00A47738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  <w:r w:rsidRPr="00256E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256E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казенного общеобразовательного</w:t>
            </w:r>
            <w:r w:rsidRPr="00256E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«</w:t>
            </w:r>
            <w:proofErr w:type="spellStart"/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Гельбахская</w:t>
            </w:r>
            <w:proofErr w:type="spellEnd"/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школа»:</w:t>
            </w:r>
          </w:p>
          <w:p w:rsidR="00A47738" w:rsidRPr="00256E5E" w:rsidRDefault="00A47738" w:rsidP="00A4773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1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З.Х. – директор школы;</w:t>
            </w:r>
          </w:p>
          <w:p w:rsidR="00A47738" w:rsidRPr="00256E5E" w:rsidRDefault="00A47738" w:rsidP="00A4773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1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Гамзатова Х.М.–заместитель директора по учебной работе;</w:t>
            </w:r>
          </w:p>
          <w:p w:rsidR="00A47738" w:rsidRPr="00256E5E" w:rsidRDefault="00A47738" w:rsidP="00A4773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1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Э.И..–заместитель директора по воспитательной  работе;</w:t>
            </w:r>
          </w:p>
          <w:p w:rsidR="00A47738" w:rsidRPr="00256E5E" w:rsidRDefault="00A47738" w:rsidP="00A4773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1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 - старший вожатый.</w:t>
            </w:r>
          </w:p>
          <w:p w:rsidR="00A47738" w:rsidRPr="00256E5E" w:rsidRDefault="00A47738" w:rsidP="00A4773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1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Э.С. – советник директора</w:t>
            </w:r>
          </w:p>
          <w:p w:rsidR="00A47738" w:rsidRPr="00256E5E" w:rsidRDefault="00A47738" w:rsidP="009970EA">
            <w:pPr>
              <w:widowControl w:val="0"/>
              <w:autoSpaceDE w:val="0"/>
              <w:autoSpaceDN w:val="0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738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738" w:rsidRPr="00256E5E" w:rsidRDefault="00A47738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256E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</w:t>
            </w:r>
            <w:r w:rsidRPr="00256E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56E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256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56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256E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256E5E"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по 2027</w:t>
            </w:r>
            <w:r w:rsidRPr="00256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  <w:p w:rsidR="00A47738" w:rsidRPr="00256E5E" w:rsidRDefault="00A47738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256E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256E5E"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256E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г.:</w:t>
            </w:r>
            <w:r w:rsidRPr="00256E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</w:t>
            </w:r>
            <w:r w:rsidRPr="00256E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заявленных</w:t>
            </w:r>
            <w:r w:rsidRPr="00256E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целевых</w:t>
            </w:r>
            <w:r w:rsidRPr="00256E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 и</w:t>
            </w:r>
            <w:r w:rsidRPr="00256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индикаторов</w:t>
            </w:r>
            <w:r w:rsidRPr="00256E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Программы.</w:t>
            </w:r>
          </w:p>
          <w:p w:rsidR="00A47738" w:rsidRPr="00256E5E" w:rsidRDefault="00A47738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программы: 5 лет.</w:t>
            </w:r>
          </w:p>
        </w:tc>
      </w:tr>
      <w:tr w:rsidR="00A47738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 w:rsidRPr="002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A47738" w:rsidRPr="0075658D" w:rsidTr="009970EA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738" w:rsidRPr="00256E5E" w:rsidRDefault="00A47738" w:rsidP="009970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I этап – подготовительный</w:t>
            </w:r>
          </w:p>
          <w:p w:rsidR="00A47738" w:rsidRPr="00256E5E" w:rsidRDefault="00A47738" w:rsidP="009970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Январь 2024 г. – апрель 2024 г.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738" w:rsidRPr="00256E5E" w:rsidRDefault="00A47738" w:rsidP="009970EA">
            <w:pPr>
              <w:pStyle w:val="a4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Развитие в школе системы образования, успешно реализующей Федеральный закон «Об образовании в Российской Федерации», отвечающей современным требованиям ФГОС и ФОП. Реализация организационных механизмов внедрения проектов в деятельности школы, мониторинг программы и её корректировка.</w:t>
            </w:r>
          </w:p>
          <w:p w:rsidR="00A47738" w:rsidRPr="00256E5E" w:rsidRDefault="00A47738" w:rsidP="009970EA">
            <w:pPr>
              <w:pStyle w:val="a4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738" w:rsidRPr="00256E5E" w:rsidRDefault="00A47738" w:rsidP="009970EA">
            <w:pPr>
              <w:pStyle w:val="a4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Достижение заявленных целевых показателей и индикаторов программы:</w:t>
            </w:r>
          </w:p>
          <w:p w:rsidR="00A47738" w:rsidRPr="00256E5E" w:rsidRDefault="00A47738" w:rsidP="00A47738">
            <w:pPr>
              <w:pStyle w:val="a4"/>
              <w:numPr>
                <w:ilvl w:val="0"/>
                <w:numId w:val="7"/>
              </w:numPr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256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256E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256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256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Программы;</w:t>
            </w:r>
          </w:p>
          <w:p w:rsidR="00A47738" w:rsidRPr="00256E5E" w:rsidRDefault="00A47738" w:rsidP="00A47738">
            <w:pPr>
              <w:pStyle w:val="a4"/>
              <w:numPr>
                <w:ilvl w:val="0"/>
                <w:numId w:val="7"/>
              </w:numPr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256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256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6E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  <w:r w:rsidRPr="00256E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:rsidR="00A47738" w:rsidRPr="00256E5E" w:rsidRDefault="00A47738" w:rsidP="00A47738">
            <w:pPr>
              <w:pStyle w:val="a4"/>
              <w:numPr>
                <w:ilvl w:val="0"/>
                <w:numId w:val="7"/>
              </w:numPr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сопровождение реализации Программы развития;</w:t>
            </w:r>
          </w:p>
          <w:p w:rsidR="00A47738" w:rsidRPr="00256E5E" w:rsidRDefault="00A47738" w:rsidP="00A47738">
            <w:pPr>
              <w:pStyle w:val="a4"/>
              <w:numPr>
                <w:ilvl w:val="0"/>
                <w:numId w:val="7"/>
              </w:numPr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осуществление системы мониторинга реализации Программы,</w:t>
            </w:r>
            <w:r w:rsidRPr="00256E5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текущий анализ</w:t>
            </w:r>
            <w:r w:rsidRPr="00256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промежуточных</w:t>
            </w:r>
            <w:r w:rsidRPr="00256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  <w:p w:rsidR="00A47738" w:rsidRPr="00256E5E" w:rsidRDefault="00A47738" w:rsidP="009970EA">
            <w:pPr>
              <w:pStyle w:val="a4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38" w:rsidRPr="0075658D" w:rsidTr="009970EA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738" w:rsidRPr="00256E5E" w:rsidRDefault="00A47738" w:rsidP="009970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II этап – </w:t>
            </w:r>
          </w:p>
          <w:p w:rsidR="00A47738" w:rsidRPr="00256E5E" w:rsidRDefault="00A47738" w:rsidP="009970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основной (внедренческий) (2024-2027 гг.)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738" w:rsidRPr="00256E5E" w:rsidRDefault="00A47738" w:rsidP="009970EA">
            <w:pPr>
              <w:pStyle w:val="a4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программы, оценка её эффективности. Представление результатов. Сбор оценка материалов, сопоставление показателей школы за период до и после внедрения обновлений, анализ воздействия инновационных технологий.</w:t>
            </w:r>
          </w:p>
          <w:p w:rsidR="00A47738" w:rsidRPr="00256E5E" w:rsidRDefault="00A47738" w:rsidP="009970EA">
            <w:pPr>
              <w:pStyle w:val="a4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738" w:rsidRPr="00256E5E" w:rsidRDefault="00A47738" w:rsidP="009970EA">
            <w:pPr>
              <w:pStyle w:val="a4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соответствие плановым показателям Проекта до «полного» уровня проекта «Школы </w:t>
            </w:r>
            <w:proofErr w:type="spellStart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при условии наличия реальной финансовой возможности изменений материально-технической базы, выполнения всех имеющихся предписаний.</w:t>
            </w:r>
          </w:p>
          <w:p w:rsidR="00A47738" w:rsidRPr="00256E5E" w:rsidRDefault="00A47738" w:rsidP="009970EA">
            <w:pPr>
              <w:pStyle w:val="a4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738" w:rsidRPr="00256E5E" w:rsidRDefault="00A47738" w:rsidP="009970EA">
            <w:pPr>
              <w:pStyle w:val="a4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Рефлексивный анализ и принятие управленческих решений по перспективе развития ОО:</w:t>
            </w:r>
          </w:p>
          <w:p w:rsidR="00A47738" w:rsidRPr="00256E5E" w:rsidRDefault="00A47738" w:rsidP="00A47738">
            <w:pPr>
              <w:pStyle w:val="a4"/>
              <w:numPr>
                <w:ilvl w:val="0"/>
                <w:numId w:val="7"/>
              </w:numPr>
              <w:ind w:left="0" w:firstLine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256E5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Pr="00256E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56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56E5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программных мероприятий;</w:t>
            </w:r>
          </w:p>
          <w:p w:rsidR="00A47738" w:rsidRPr="00256E5E" w:rsidRDefault="00A47738" w:rsidP="00A47738">
            <w:pPr>
              <w:pStyle w:val="a4"/>
              <w:numPr>
                <w:ilvl w:val="0"/>
                <w:numId w:val="7"/>
              </w:numPr>
              <w:ind w:left="0" w:firstLine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анализ итоговых результатов мониторинга реализации Программы;</w:t>
            </w:r>
          </w:p>
          <w:p w:rsidR="00A47738" w:rsidRPr="00256E5E" w:rsidRDefault="00A47738" w:rsidP="00A47738">
            <w:pPr>
              <w:pStyle w:val="a4"/>
              <w:numPr>
                <w:ilvl w:val="0"/>
                <w:numId w:val="7"/>
              </w:numPr>
              <w:ind w:left="0" w:firstLine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обобщение позитивного опыта осуществления программных мероприятий;</w:t>
            </w:r>
          </w:p>
          <w:p w:rsidR="00A47738" w:rsidRPr="00256E5E" w:rsidRDefault="00A47738" w:rsidP="00A47738">
            <w:pPr>
              <w:pStyle w:val="a4"/>
              <w:numPr>
                <w:ilvl w:val="0"/>
                <w:numId w:val="7"/>
              </w:numPr>
              <w:ind w:left="0" w:firstLine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256E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целей,</w:t>
            </w:r>
            <w:r w:rsidRPr="00256E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256E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6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r w:rsidRPr="00256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стратегии дальнейшего развития</w:t>
            </w:r>
            <w:r w:rsidRPr="00256E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  <w:p w:rsidR="00A47738" w:rsidRPr="00256E5E" w:rsidRDefault="00A47738" w:rsidP="009970EA">
            <w:pPr>
              <w:pStyle w:val="a4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38" w:rsidRPr="0075658D" w:rsidTr="009970EA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738" w:rsidRPr="00256E5E" w:rsidRDefault="00A47738" w:rsidP="009970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этап – обобщающий</w:t>
            </w:r>
          </w:p>
          <w:p w:rsidR="00A47738" w:rsidRPr="00256E5E" w:rsidRDefault="00A47738" w:rsidP="009970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(Сентябрь 2028 г. – </w:t>
            </w:r>
            <w:proofErr w:type="gramEnd"/>
          </w:p>
          <w:p w:rsidR="00A47738" w:rsidRPr="00256E5E" w:rsidRDefault="00A47738" w:rsidP="009970E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декабрь 2028 г.)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738" w:rsidRPr="00256E5E" w:rsidRDefault="00A47738" w:rsidP="009970EA">
            <w:pPr>
              <w:pStyle w:val="a4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Развитие в школе системы образования, успешно реализующей Федеральный закон «Об образовании в Российской Федерации», отвечающей современным требованиям ФГОС и ФОП. Реализация организационных механизмов внедрения проектов в деятельности школы, мониторинг программы и её корректировка.</w:t>
            </w:r>
          </w:p>
          <w:p w:rsidR="00A47738" w:rsidRPr="00256E5E" w:rsidRDefault="00A47738" w:rsidP="009970EA">
            <w:pPr>
              <w:pStyle w:val="a4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738" w:rsidRPr="00256E5E" w:rsidRDefault="00A47738" w:rsidP="009970EA">
            <w:pPr>
              <w:pStyle w:val="a4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Достижение заявленных целевых показателей и индикаторов программы:</w:t>
            </w:r>
          </w:p>
          <w:p w:rsidR="00A47738" w:rsidRPr="00256E5E" w:rsidRDefault="00A47738" w:rsidP="00A47738">
            <w:pPr>
              <w:pStyle w:val="a4"/>
              <w:numPr>
                <w:ilvl w:val="0"/>
                <w:numId w:val="7"/>
              </w:numPr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256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256E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256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256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Программы;</w:t>
            </w:r>
          </w:p>
          <w:p w:rsidR="00A47738" w:rsidRPr="00256E5E" w:rsidRDefault="00A47738" w:rsidP="00A47738">
            <w:pPr>
              <w:pStyle w:val="a4"/>
              <w:numPr>
                <w:ilvl w:val="0"/>
                <w:numId w:val="7"/>
              </w:numPr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256E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256E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6E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  <w:r w:rsidRPr="00256E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:rsidR="00A47738" w:rsidRPr="00256E5E" w:rsidRDefault="00A47738" w:rsidP="00A47738">
            <w:pPr>
              <w:pStyle w:val="a4"/>
              <w:numPr>
                <w:ilvl w:val="0"/>
                <w:numId w:val="7"/>
              </w:numPr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сопровождение реализации Программы развития;</w:t>
            </w:r>
          </w:p>
          <w:p w:rsidR="00A47738" w:rsidRPr="00256E5E" w:rsidRDefault="00A47738" w:rsidP="00A47738">
            <w:pPr>
              <w:pStyle w:val="a4"/>
              <w:numPr>
                <w:ilvl w:val="0"/>
                <w:numId w:val="7"/>
              </w:numPr>
              <w:ind w:left="0"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осуществление системы мониторинга реализации Программы,</w:t>
            </w:r>
            <w:r w:rsidRPr="00256E5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текущий анализ</w:t>
            </w:r>
            <w:r w:rsidRPr="00256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промежуточных</w:t>
            </w:r>
            <w:r w:rsidRPr="00256E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  <w:p w:rsidR="00A47738" w:rsidRPr="00256E5E" w:rsidRDefault="00A47738" w:rsidP="009970EA">
            <w:pPr>
              <w:pStyle w:val="a4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38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738" w:rsidRPr="00256E5E" w:rsidRDefault="00A47738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Ежегодная субвенция из регионального и муниципального бюджетов на выполнение утвержденной сметы расходов.</w:t>
            </w:r>
          </w:p>
        </w:tc>
      </w:tr>
      <w:tr w:rsidR="00A47738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738" w:rsidRPr="00256E5E" w:rsidRDefault="00A47738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реализуется через проекты, то есть комплекс организационных, экономических и правовых мероприятий, необходимых для достижения цели и решения задач Программы, с определенными показателями и контрольными точками.</w:t>
            </w:r>
          </w:p>
          <w:p w:rsidR="00A47738" w:rsidRPr="00256E5E" w:rsidRDefault="00A47738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738" w:rsidRPr="00256E5E" w:rsidRDefault="00A47738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мониторинга по реализации Программы развития осуществляет руководство школы. Анализ и рефлексия преобразовательной деятельности - через заседания Управляющего совета. Принятие управленческих решений по конкретизации, коррекции, дополнению Программы развития на соответствие модели и целевому уровню «Школы </w:t>
            </w:r>
            <w:proofErr w:type="spellStart"/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 – на заседаниях педагогического совета.</w:t>
            </w:r>
          </w:p>
          <w:p w:rsidR="00A47738" w:rsidRPr="00256E5E" w:rsidRDefault="00A47738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Мониторинг:</w:t>
            </w:r>
          </w:p>
          <w:p w:rsidR="00A47738" w:rsidRPr="00256E5E" w:rsidRDefault="00A47738" w:rsidP="00A477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ВШК;</w:t>
            </w:r>
          </w:p>
          <w:p w:rsidR="00A47738" w:rsidRPr="00256E5E" w:rsidRDefault="00A47738" w:rsidP="00A477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анкетирование;</w:t>
            </w:r>
          </w:p>
          <w:p w:rsidR="00A47738" w:rsidRPr="00256E5E" w:rsidRDefault="00A47738" w:rsidP="00A477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социологические опросы всех участников образовательного процесса.</w:t>
            </w:r>
          </w:p>
          <w:p w:rsidR="00A47738" w:rsidRPr="00256E5E" w:rsidRDefault="00A47738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Программы развития:</w:t>
            </w:r>
          </w:p>
          <w:p w:rsidR="00A47738" w:rsidRPr="00256E5E" w:rsidRDefault="00A47738" w:rsidP="00A477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уровень – директор;</w:t>
            </w:r>
          </w:p>
          <w:p w:rsidR="00A47738" w:rsidRPr="00256E5E" w:rsidRDefault="00A47738" w:rsidP="00A477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общественно-профессиональный</w:t>
            </w: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уровень – педагогический </w:t>
            </w:r>
            <w:r w:rsidRPr="00256E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совет, </w:t>
            </w: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  <w:r w:rsidRPr="00256E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объединения;</w:t>
            </w:r>
          </w:p>
          <w:p w:rsidR="00A47738" w:rsidRPr="00256E5E" w:rsidRDefault="00A47738" w:rsidP="00A477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социально-общественный уровень – родительская общественность, школьный парламент.</w:t>
            </w:r>
          </w:p>
          <w:p w:rsidR="00A47738" w:rsidRPr="00256E5E" w:rsidRDefault="00A47738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Ежегодный мониторинг реализации Программы по выделенным направлениям. </w:t>
            </w:r>
          </w:p>
          <w:p w:rsidR="00A47738" w:rsidRPr="00256E5E" w:rsidRDefault="00A47738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738" w:rsidRPr="00256E5E" w:rsidRDefault="00A47738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Публичный отчет (ежегодно) – на сайте школы. Отчеты о реализации основных направлений и отдельных проектов Программы – на педагогических советах, совещаниях.</w:t>
            </w:r>
          </w:p>
          <w:p w:rsidR="00A47738" w:rsidRPr="00256E5E" w:rsidRDefault="00A47738" w:rsidP="009970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61371" w:rsidRPr="0075658D" w:rsidTr="00DA7B95">
        <w:tc>
          <w:tcPr>
            <w:tcW w:w="1283" w:type="pct"/>
          </w:tcPr>
          <w:p w:rsidR="00361371" w:rsidRPr="0075658D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361371" w:rsidRPr="00BA3786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6"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Муниципальное казенное общеобразовательное учреждение </w:t>
            </w:r>
            <w:proofErr w:type="spellStart"/>
            <w:r w:rsidRPr="00BA3786">
              <w:rPr>
                <w:rFonts w:ascii="Times New Roman" w:hAnsi="Times New Roman" w:cs="Times New Roman"/>
                <w:sz w:val="24"/>
                <w:szCs w:val="24"/>
              </w:rPr>
              <w:t>Гельбахская</w:t>
            </w:r>
            <w:proofErr w:type="spellEnd"/>
            <w:r w:rsidRPr="00BA378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371" w:rsidRPr="00BA3786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6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BA3786">
              <w:rPr>
                <w:rFonts w:ascii="Times New Roman" w:hAnsi="Times New Roman" w:cs="Times New Roman"/>
                <w:sz w:val="24"/>
                <w:szCs w:val="24"/>
              </w:rPr>
              <w:t>Гельбахская</w:t>
            </w:r>
            <w:proofErr w:type="spellEnd"/>
            <w:r w:rsidRPr="00BA378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361371" w:rsidRPr="0075658D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Дата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(основания)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- 1928г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371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D4C41">
              <w:rPr>
                <w:rFonts w:ascii="Times New Roman" w:hAnsi="Times New Roman" w:cs="Times New Roman"/>
                <w:sz w:val="24"/>
                <w:szCs w:val="24"/>
              </w:rPr>
              <w:t>0516008081</w:t>
            </w:r>
          </w:p>
          <w:p w:rsidR="00361371" w:rsidRPr="0075658D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D4C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Учредитель:</w:t>
            </w:r>
            <w:r w:rsidRPr="006D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Управление образования, опеки и попечительства муниципального образования «</w:t>
            </w:r>
            <w:proofErr w:type="spellStart"/>
            <w:r w:rsidRPr="006D4C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изилюртов</w:t>
            </w:r>
            <w:r w:rsidRPr="006D4C41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  <w:r w:rsidRPr="006D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Дагестан.</w:t>
            </w:r>
          </w:p>
          <w:p w:rsidR="00361371" w:rsidRPr="0075658D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5. Сведения о лицензии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9868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25.11.2020г.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и 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 </w:t>
            </w:r>
          </w:p>
          <w:p w:rsidR="00361371" w:rsidRDefault="00361371" w:rsidP="009970EA">
            <w:pPr>
              <w:pStyle w:val="a4"/>
              <w:rPr>
                <w:sz w:val="24"/>
                <w:szCs w:val="24"/>
              </w:rPr>
            </w:pPr>
            <w:r w:rsidRPr="0075658D">
              <w:rPr>
                <w:sz w:val="24"/>
                <w:szCs w:val="24"/>
              </w:rPr>
              <w:t xml:space="preserve">6. </w:t>
            </w:r>
            <w:r w:rsidRPr="00C3625D">
              <w:rPr>
                <w:rFonts w:ascii="Times New Roman" w:hAnsi="Times New Roman" w:cs="Times New Roman"/>
                <w:shd w:val="clear" w:color="auto" w:fill="FFFFFF"/>
              </w:rPr>
              <w:t xml:space="preserve">368101 Республика Дагестан, </w:t>
            </w:r>
            <w:proofErr w:type="spellStart"/>
            <w:r w:rsidRPr="00C3625D">
              <w:rPr>
                <w:rFonts w:ascii="Times New Roman" w:hAnsi="Times New Roman" w:cs="Times New Roman"/>
                <w:shd w:val="clear" w:color="auto" w:fill="FFFFFF"/>
              </w:rPr>
              <w:t>Кизилюртовский</w:t>
            </w:r>
            <w:proofErr w:type="spellEnd"/>
            <w:r w:rsidRPr="00C3625D">
              <w:rPr>
                <w:rFonts w:ascii="Times New Roman" w:hAnsi="Times New Roman" w:cs="Times New Roman"/>
                <w:shd w:val="clear" w:color="auto" w:fill="FFFFFF"/>
              </w:rPr>
              <w:t xml:space="preserve"> район, селение </w:t>
            </w:r>
            <w:proofErr w:type="spellStart"/>
            <w:r w:rsidRPr="00C3625D">
              <w:rPr>
                <w:rFonts w:ascii="Times New Roman" w:hAnsi="Times New Roman" w:cs="Times New Roman"/>
                <w:shd w:val="clear" w:color="auto" w:fill="FFFFFF"/>
              </w:rPr>
              <w:t>Гельбах</w:t>
            </w:r>
            <w:proofErr w:type="spellEnd"/>
            <w:r w:rsidRPr="00C3625D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C3625D">
              <w:rPr>
                <w:rFonts w:ascii="Times New Roman" w:hAnsi="Times New Roman" w:cs="Times New Roman"/>
                <w:shd w:val="clear" w:color="auto" w:fill="FFFFFF"/>
              </w:rPr>
              <w:t>ул</w:t>
            </w:r>
            <w:proofErr w:type="gramStart"/>
            <w:r w:rsidRPr="00C3625D">
              <w:rPr>
                <w:rFonts w:ascii="Times New Roman" w:hAnsi="Times New Roman" w:cs="Times New Roman"/>
                <w:shd w:val="clear" w:color="auto" w:fill="FFFFFF"/>
              </w:rPr>
              <w:t>.З</w:t>
            </w:r>
            <w:proofErr w:type="gramEnd"/>
            <w:r w:rsidRPr="00C3625D">
              <w:rPr>
                <w:rFonts w:ascii="Times New Roman" w:hAnsi="Times New Roman" w:cs="Times New Roman"/>
                <w:shd w:val="clear" w:color="auto" w:fill="FFFFFF"/>
              </w:rPr>
              <w:t>ащитников</w:t>
            </w:r>
            <w:proofErr w:type="spellEnd"/>
            <w:r w:rsidRPr="00C3625D">
              <w:rPr>
                <w:rFonts w:ascii="Times New Roman" w:hAnsi="Times New Roman" w:cs="Times New Roman"/>
                <w:shd w:val="clear" w:color="auto" w:fill="FFFFFF"/>
              </w:rPr>
              <w:t xml:space="preserve"> Республики, № 1"а"</w:t>
            </w:r>
            <w:r w:rsidRPr="00C3625D">
              <w:rPr>
                <w:sz w:val="24"/>
                <w:szCs w:val="24"/>
              </w:rPr>
              <w:t xml:space="preserve"> </w:t>
            </w:r>
          </w:p>
          <w:p w:rsidR="00361371" w:rsidRDefault="00361371" w:rsidP="009970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Контакты: </w:t>
            </w:r>
            <w:r w:rsidRPr="00C3625D">
              <w:rPr>
                <w:rFonts w:eastAsia="Times New Roman"/>
                <w:sz w:val="24"/>
                <w:szCs w:val="24"/>
                <w:lang w:eastAsia="ru-RU"/>
              </w:rPr>
              <w:t xml:space="preserve"> 8 928 877-41-75</w:t>
            </w:r>
            <w:r w:rsidRPr="007565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361371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mkou</w:t>
            </w:r>
            <w:proofErr w:type="spellEnd"/>
            <w:r w:rsidRPr="00C3625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gelbah</w:t>
            </w:r>
            <w:proofErr w:type="spellEnd"/>
            <w:r w:rsidRPr="00C3625D">
              <w:rPr>
                <w:rFonts w:ascii="Times New Roman" w:hAnsi="Times New Roman" w:cs="Times New Roman"/>
                <w:sz w:val="24"/>
                <w:szCs w:val="24"/>
              </w:rPr>
              <w:t>@-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</w:t>
            </w:r>
            <w:r w:rsidRPr="00C3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61371" w:rsidRPr="0075658D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 </w:t>
            </w:r>
            <w:r w:rsidRPr="00C3625D">
              <w:rPr>
                <w:rFonts w:ascii="Times New Roman" w:hAnsi="Times New Roman" w:cs="Times New Roman"/>
                <w:sz w:val="24"/>
                <w:szCs w:val="24"/>
              </w:rPr>
              <w:t>https://gelba.dagestanschool.r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361371" w:rsidRPr="0075658D" w:rsidTr="00DA7B95">
        <w:tc>
          <w:tcPr>
            <w:tcW w:w="1283" w:type="pct"/>
          </w:tcPr>
          <w:p w:rsidR="00361371" w:rsidRPr="0075658D" w:rsidRDefault="00361371" w:rsidP="009970EA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361371" w:rsidRDefault="00361371" w:rsidP="009970EA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  -  98 уч-ся;</w:t>
            </w:r>
          </w:p>
          <w:p w:rsidR="00361371" w:rsidRDefault="00361371" w:rsidP="009970EA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  - 135 уч-ся;</w:t>
            </w:r>
          </w:p>
          <w:p w:rsidR="00361371" w:rsidRDefault="00361371" w:rsidP="009970EA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 - 24 уч-ся.</w:t>
            </w:r>
          </w:p>
          <w:p w:rsidR="00361371" w:rsidRDefault="00361371" w:rsidP="009970EA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Итого6-257 уч-ся.</w:t>
            </w:r>
          </w:p>
          <w:p w:rsidR="00361371" w:rsidRPr="00864F88" w:rsidRDefault="00361371" w:rsidP="009970EA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-12</w:t>
            </w:r>
          </w:p>
        </w:tc>
      </w:tr>
      <w:tr w:rsidR="00361371" w:rsidRPr="0075658D" w:rsidTr="00DA7B95">
        <w:tc>
          <w:tcPr>
            <w:tcW w:w="1283" w:type="pct"/>
          </w:tcPr>
          <w:p w:rsidR="00361371" w:rsidRPr="0075658D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361371" w:rsidRPr="00BB0415" w:rsidRDefault="00361371" w:rsidP="009970EA">
            <w:pPr>
              <w:pStyle w:val="a4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5">
              <w:rPr>
                <w:rFonts w:ascii="Times New Roman" w:hAnsi="Times New Roman" w:cs="Times New Roman"/>
                <w:sz w:val="24"/>
                <w:szCs w:val="24"/>
              </w:rPr>
              <w:t xml:space="preserve">В основу положена четырехуровневая структура управления. </w:t>
            </w:r>
          </w:p>
          <w:p w:rsidR="00361371" w:rsidRPr="00BB0415" w:rsidRDefault="00361371" w:rsidP="009970EA">
            <w:pPr>
              <w:pStyle w:val="a4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5">
              <w:rPr>
                <w:rFonts w:ascii="Times New Roman" w:hAnsi="Times New Roman" w:cs="Times New Roman"/>
                <w:sz w:val="24"/>
                <w:szCs w:val="24"/>
              </w:rPr>
              <w:t xml:space="preserve">Первый уровень структуры – уровень директора (по содержанию – это уровень стратегического управления). Директор определяет совместно с педагогическим советом, общим собранием трудового коллектива и Советом образовательной организации стратегию развития учреждения, представляет её интересы в государственных и общественных инстанциях. Директор несет персональную юридическую ответственность за организацию жизнедеятельности учреждения, создает благоприятные условия для развития учреждения. </w:t>
            </w:r>
          </w:p>
          <w:p w:rsidR="00361371" w:rsidRPr="00BB0415" w:rsidRDefault="00361371" w:rsidP="009970EA">
            <w:pPr>
              <w:pStyle w:val="a4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5">
              <w:rPr>
                <w:rFonts w:ascii="Times New Roman" w:hAnsi="Times New Roman" w:cs="Times New Roman"/>
                <w:sz w:val="24"/>
                <w:szCs w:val="24"/>
              </w:rPr>
              <w:t>На втором уровне структуры (по содержанию – это тоже уровень стратегического управления) функционируют традиционные субъекты управления: Совет образовательной организации, педагогический совет, Общее собрание трудового коллектива</w:t>
            </w:r>
          </w:p>
          <w:p w:rsidR="00361371" w:rsidRPr="00BB0415" w:rsidRDefault="00361371" w:rsidP="009970EA">
            <w:pPr>
              <w:pStyle w:val="a4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5">
              <w:rPr>
                <w:rFonts w:ascii="Times New Roman" w:hAnsi="Times New Roman" w:cs="Times New Roman"/>
                <w:sz w:val="24"/>
                <w:szCs w:val="24"/>
              </w:rPr>
              <w:t xml:space="preserve">Третий уровень структуры управления структуры управления – уровень учителей, воспитателей, других педагогических работников (по содержанию – это уровень оперативного управления) и обслуживающего персонала. Методические объединения – объединяют педагогов одной образовательной области. </w:t>
            </w:r>
          </w:p>
          <w:p w:rsidR="00361371" w:rsidRPr="00BB0415" w:rsidRDefault="00361371" w:rsidP="009970EA">
            <w:pPr>
              <w:pStyle w:val="a4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5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уровень организационной структуры 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«самоуправления» </w:t>
            </w:r>
          </w:p>
          <w:p w:rsidR="00361371" w:rsidRPr="00B85F51" w:rsidRDefault="00361371" w:rsidP="009970EA">
            <w:pPr>
              <w:pStyle w:val="a4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Основным видом деятельности школы является реализация общеобразовательных программ начального общего, основного общего образования. Также школа реализует образовательные программы дополнительного образования детей.</w:t>
            </w:r>
          </w:p>
          <w:p w:rsidR="00361371" w:rsidRPr="00B85F51" w:rsidRDefault="00361371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реализует ФГОС на всех уровнях общего образования, с использованием электронного обучения и дистанционных образовательных технологий, с использованием ЭОР или ЦОР, дополнительных учебников в электронной форме, </w:t>
            </w:r>
            <w:proofErr w:type="spellStart"/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t>on-line</w:t>
            </w:r>
            <w:proofErr w:type="spellEnd"/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тренажеров, проводятся дистанционные олимпиады, конкурсы. Форма обучения: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очная.</w:t>
            </w:r>
          </w:p>
          <w:p w:rsidR="00361371" w:rsidRPr="00B85F51" w:rsidRDefault="00361371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настоящее время в школе обучается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257</w:t>
            </w:r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</w:t>
            </w:r>
            <w:r w:rsidRPr="00B8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в школе организовано</w:t>
            </w:r>
            <w:r w:rsidRPr="00B8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одну смену при шес</w:t>
            </w:r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тидневной рабочей неделе (начало первого урока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t>0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ин.). Школа работает в условиях 6</w:t>
            </w:r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t>-дневной рабочей недели.</w:t>
            </w:r>
          </w:p>
          <w:p w:rsidR="00361371" w:rsidRPr="00B85F51" w:rsidRDefault="00361371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1371" w:rsidRPr="00B85F51" w:rsidRDefault="00361371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образовательной программы: Основная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 начального общего образования. Нормативный срок обучения – 4 года.</w:t>
            </w:r>
          </w:p>
          <w:p w:rsidR="00361371" w:rsidRPr="00B85F51" w:rsidRDefault="00361371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программы: Основная  обще</w:t>
            </w:r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 основного общего образования. Нормативный срок обучения – 5 лет.</w:t>
            </w:r>
          </w:p>
          <w:p w:rsidR="00361371" w:rsidRPr="00B85F51" w:rsidRDefault="00361371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образовательной программы: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 основного общего образования. Нормативный срок обучения – 5 лет.</w:t>
            </w:r>
          </w:p>
          <w:p w:rsidR="00361371" w:rsidRPr="00B85F51" w:rsidRDefault="00361371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1371" w:rsidRPr="00B85F51" w:rsidRDefault="00361371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t>Язык, на котором осуществляется образование (обучение) – русский.</w:t>
            </w:r>
          </w:p>
          <w:p w:rsidR="00361371" w:rsidRPr="00B85F51" w:rsidRDefault="00361371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1371" w:rsidRPr="00B85F51" w:rsidRDefault="00361371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образование ведется по программам следующей направленности:</w:t>
            </w:r>
          </w:p>
          <w:p w:rsidR="00361371" w:rsidRPr="00B85F51" w:rsidRDefault="00361371" w:rsidP="0036137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направленность</w:t>
            </w:r>
            <w:proofErr w:type="gramStart"/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t>:;</w:t>
            </w:r>
            <w:proofErr w:type="gramEnd"/>
          </w:p>
          <w:p w:rsidR="00361371" w:rsidRPr="00B85F51" w:rsidRDefault="00361371" w:rsidP="0036137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firstLine="44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B85F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техническое</w:t>
            </w:r>
            <w:proofErr w:type="gramEnd"/>
            <w:r w:rsidRPr="00B85F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направленность:;</w:t>
            </w:r>
          </w:p>
          <w:p w:rsidR="00361371" w:rsidRDefault="00361371" w:rsidP="0036137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физкультурно-спортивная направленность: </w:t>
            </w:r>
          </w:p>
          <w:p w:rsidR="00361371" w:rsidRPr="00B85F51" w:rsidRDefault="00361371" w:rsidP="009970EA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51">
              <w:rPr>
                <w:rFonts w:ascii="Times New Roman" w:eastAsia="Calibri" w:hAnsi="Times New Roman" w:cs="Times New Roman"/>
                <w:sz w:val="24"/>
                <w:szCs w:val="24"/>
              </w:rPr>
              <w:t>Есть стабильное подключение к сети «Интернет», обеспечение компьютерами и ноутбуками в полном объёме.</w:t>
            </w:r>
          </w:p>
          <w:p w:rsidR="00361371" w:rsidRPr="0075658D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1" w:rsidRPr="0075658D" w:rsidTr="00DA7B95">
        <w:tc>
          <w:tcPr>
            <w:tcW w:w="1283" w:type="pct"/>
          </w:tcPr>
          <w:p w:rsidR="00361371" w:rsidRPr="0075658D" w:rsidRDefault="00361371" w:rsidP="009970E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361371" w:rsidRPr="00A47183" w:rsidRDefault="00361371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работы школы: понедельник-суббота, 8:30-17:30 ч., выходной –  воскресенье.</w:t>
            </w:r>
          </w:p>
          <w:p w:rsidR="00361371" w:rsidRPr="00A47183" w:rsidRDefault="00361371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перемен: 2 перемены (после 2 и 3 уроков) – по 15 минут. Остальные перемены – по 10 минут. </w:t>
            </w:r>
          </w:p>
          <w:p w:rsidR="00361371" w:rsidRPr="00A47183" w:rsidRDefault="00361371" w:rsidP="009970EA">
            <w:pPr>
              <w:widowControl w:val="0"/>
              <w:autoSpaceDE w:val="0"/>
              <w:autoSpaceDN w:val="0"/>
              <w:ind w:left="5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учебного процесса в школе регламентируется календарным учебным графиком.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 xml:space="preserve">Режим функционирования устанавливается в соответствии </w:t>
            </w:r>
            <w:proofErr w:type="gramStart"/>
            <w:r w:rsidRPr="00A471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7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183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A47183">
              <w:rPr>
                <w:rFonts w:ascii="Times New Roman" w:hAnsi="Times New Roman" w:cs="Times New Roman"/>
                <w:sz w:val="24"/>
                <w:szCs w:val="24"/>
              </w:rPr>
              <w:t xml:space="preserve"> 2.4.2.3648-20, 1.2.3685-21 и Уставом </w:t>
            </w:r>
            <w:proofErr w:type="gramStart"/>
            <w:r w:rsidRPr="00A4718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организации. Обучение осуществляется на </w:t>
            </w:r>
            <w:proofErr w:type="gramStart"/>
            <w:r w:rsidRPr="00A47183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  <w:proofErr w:type="gramEnd"/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7183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  <w:r w:rsidRPr="00A47183">
              <w:rPr>
                <w:rFonts w:ascii="Times New Roman" w:hAnsi="Times New Roman" w:cs="Times New Roman"/>
                <w:sz w:val="24"/>
                <w:szCs w:val="24"/>
              </w:rPr>
              <w:t xml:space="preserve"> (русском языке). 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47183">
              <w:rPr>
                <w:rFonts w:ascii="Times New Roman" w:hAnsi="Times New Roman" w:cs="Times New Roman"/>
                <w:sz w:val="24"/>
                <w:szCs w:val="24"/>
              </w:rPr>
              <w:t>Гельбахская</w:t>
            </w:r>
            <w:proofErr w:type="spellEnd"/>
            <w:r w:rsidRPr="00A47183">
              <w:rPr>
                <w:rFonts w:ascii="Times New Roman" w:hAnsi="Times New Roman" w:cs="Times New Roman"/>
                <w:sz w:val="24"/>
                <w:szCs w:val="24"/>
              </w:rPr>
              <w:t xml:space="preserve"> СОШ» работает в режиме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 xml:space="preserve">шестидневной учебной недели. 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составляет: 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>для 1 классов - 33 учебные недели; для 2-11 классов - 34 учебные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 xml:space="preserve">недели. 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ведется в одну  смену.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>Начало уроков– 8.30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 xml:space="preserve">В 1-9 классах учебный год разделён на 4 четверти. 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>В 10-11 классах учебный год разделён на 2 полугодия.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каникул в течение учебного года составляет 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30 календарных дней, летом - не менее 8 недель. 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 xml:space="preserve">В 1 классах устанавливаются в течение года </w:t>
            </w:r>
            <w:proofErr w:type="gramStart"/>
            <w:r w:rsidRPr="00A47183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proofErr w:type="gramEnd"/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 xml:space="preserve">недельные каникулы. 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 в 1 классах - 35 минут, сентябрь, октябрь-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 xml:space="preserve"> 3 урока, ноябрь-декабрь 4-5 уроков по 35 минут, январь 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 xml:space="preserve">– май 4-5 уроков по 45 минут. 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 xml:space="preserve">Во 2- 11 классах – 45 минут. 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нагрузка: 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>в 1 классе – 21 час,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>во 2-4 классах – 23 часа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>в 5 классе – 29 часа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 xml:space="preserve">в 6 классе – 30 часа 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>в 7 классе – 35 часов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>в 8-9 классах – 36 часов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 xml:space="preserve">в 10-11 классах – 37 часов </w:t>
            </w:r>
          </w:p>
          <w:p w:rsidR="00361371" w:rsidRPr="00A47183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 xml:space="preserve">Часы внеурочной деятельности реализуются в объеме до 3 </w:t>
            </w:r>
          </w:p>
          <w:p w:rsidR="00361371" w:rsidRPr="00A47183" w:rsidRDefault="00361371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hAnsi="Times New Roman" w:cs="Times New Roman"/>
                <w:sz w:val="24"/>
                <w:szCs w:val="24"/>
              </w:rPr>
              <w:t>часов в неделю.</w:t>
            </w:r>
          </w:p>
          <w:p w:rsidR="00361371" w:rsidRPr="00A47183" w:rsidRDefault="00361371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371" w:rsidRPr="00A47183" w:rsidRDefault="00361371" w:rsidP="0036137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1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учебного года – 02 сентября 2024 г.;</w:t>
            </w:r>
          </w:p>
          <w:p w:rsidR="00361371" w:rsidRPr="00A47183" w:rsidRDefault="00361371" w:rsidP="0036137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1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учебного года -5-8кл – 30 мая 2025 г.;</w:t>
            </w:r>
          </w:p>
          <w:p w:rsidR="00361371" w:rsidRPr="00A47183" w:rsidRDefault="00361371" w:rsidP="0036137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1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учебного года – 9кл  – 24 мая 2025 г.;</w:t>
            </w:r>
          </w:p>
          <w:p w:rsidR="00361371" w:rsidRPr="00A47183" w:rsidRDefault="00361371" w:rsidP="0036137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1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учебного года – классы – 34 недели.</w:t>
            </w:r>
          </w:p>
          <w:p w:rsidR="00361371" w:rsidRPr="00A47183" w:rsidRDefault="00361371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5-9 классов – шестидневная учебная неделя.</w:t>
            </w:r>
          </w:p>
          <w:p w:rsidR="00361371" w:rsidRPr="00A47183" w:rsidRDefault="00361371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371" w:rsidRPr="00A47183" w:rsidRDefault="00361371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отдельной процедуры не предусматривает и представляет собой среднее арифметическое оценок за четверть (полугодие) и итоговых контрольных работ по каждому предмету учебного плана. Сроки проведения государственной итог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овой аттестации выпускников 9, 11 </w:t>
            </w:r>
            <w:r w:rsidRPr="00A4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классов устанавливаются </w:t>
            </w:r>
            <w:proofErr w:type="spellStart"/>
            <w:r w:rsidRPr="00A47183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47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и </w:t>
            </w:r>
            <w:proofErr w:type="spellStart"/>
            <w:r w:rsidRPr="00A47183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A471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1371" w:rsidRPr="0075658D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1" w:rsidRPr="0075658D" w:rsidTr="00DA7B95">
        <w:tc>
          <w:tcPr>
            <w:tcW w:w="1283" w:type="pct"/>
          </w:tcPr>
          <w:p w:rsidR="00361371" w:rsidRPr="0075658D" w:rsidRDefault="00361371" w:rsidP="009970E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361371" w:rsidRPr="0011096E" w:rsidRDefault="00361371" w:rsidP="009970EA">
            <w:pPr>
              <w:pStyle w:val="TableParagraph"/>
              <w:tabs>
                <w:tab w:val="left" w:pos="5548"/>
                <w:tab w:val="left" w:pos="5690"/>
              </w:tabs>
              <w:spacing w:line="276" w:lineRule="auto"/>
              <w:ind w:left="110" w:right="2267"/>
              <w:rPr>
                <w:sz w:val="24"/>
                <w:szCs w:val="24"/>
              </w:rPr>
            </w:pPr>
            <w:r w:rsidRPr="0011096E">
              <w:rPr>
                <w:sz w:val="24"/>
                <w:szCs w:val="24"/>
              </w:rPr>
              <w:t>Общее число работников в школе -43 чел.</w:t>
            </w:r>
          </w:p>
          <w:p w:rsidR="00361371" w:rsidRPr="0011096E" w:rsidRDefault="00361371" w:rsidP="009970EA">
            <w:pPr>
              <w:pStyle w:val="TableParagraph"/>
              <w:spacing w:line="276" w:lineRule="auto"/>
              <w:ind w:left="110" w:right="3180"/>
              <w:rPr>
                <w:sz w:val="24"/>
                <w:szCs w:val="24"/>
              </w:rPr>
            </w:pPr>
            <w:r w:rsidRPr="0011096E">
              <w:rPr>
                <w:spacing w:val="-2"/>
                <w:sz w:val="24"/>
                <w:szCs w:val="24"/>
              </w:rPr>
              <w:t>Администрация-  3 чел.,</w:t>
            </w:r>
          </w:p>
          <w:p w:rsidR="00361371" w:rsidRPr="0011096E" w:rsidRDefault="00361371" w:rsidP="009970EA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11096E">
              <w:rPr>
                <w:sz w:val="24"/>
                <w:szCs w:val="24"/>
              </w:rPr>
              <w:t>Педработники</w:t>
            </w:r>
            <w:proofErr w:type="spellEnd"/>
            <w:r w:rsidRPr="0011096E">
              <w:rPr>
                <w:sz w:val="24"/>
                <w:szCs w:val="24"/>
              </w:rPr>
              <w:t xml:space="preserve"> – 30чел</w:t>
            </w:r>
          </w:p>
          <w:p w:rsidR="00361371" w:rsidRPr="0011096E" w:rsidRDefault="00361371" w:rsidP="009970EA">
            <w:pPr>
              <w:pStyle w:val="TableParagraph"/>
              <w:ind w:left="110"/>
              <w:rPr>
                <w:sz w:val="24"/>
                <w:szCs w:val="24"/>
              </w:rPr>
            </w:pPr>
            <w:r w:rsidRPr="0011096E">
              <w:rPr>
                <w:sz w:val="24"/>
                <w:szCs w:val="24"/>
              </w:rPr>
              <w:t xml:space="preserve">Из </w:t>
            </w:r>
            <w:r w:rsidRPr="0011096E">
              <w:rPr>
                <w:spacing w:val="-4"/>
                <w:sz w:val="24"/>
                <w:szCs w:val="24"/>
              </w:rPr>
              <w:t>них:</w:t>
            </w:r>
          </w:p>
          <w:p w:rsidR="00361371" w:rsidRPr="0011096E" w:rsidRDefault="00361371" w:rsidP="009970EA">
            <w:pPr>
              <w:pStyle w:val="TableParagraph"/>
              <w:spacing w:before="32" w:line="276" w:lineRule="auto"/>
              <w:ind w:left="110" w:right="2754"/>
              <w:rPr>
                <w:sz w:val="24"/>
                <w:szCs w:val="24"/>
              </w:rPr>
            </w:pPr>
            <w:r w:rsidRPr="0011096E">
              <w:rPr>
                <w:sz w:val="24"/>
                <w:szCs w:val="24"/>
              </w:rPr>
              <w:t>учителей-  23  чел.,</w:t>
            </w:r>
          </w:p>
          <w:p w:rsidR="00361371" w:rsidRPr="0011096E" w:rsidRDefault="00361371" w:rsidP="009970EA">
            <w:pPr>
              <w:pStyle w:val="TableParagraph"/>
              <w:spacing w:before="32" w:line="276" w:lineRule="auto"/>
              <w:ind w:left="110" w:right="2754"/>
              <w:rPr>
                <w:sz w:val="24"/>
                <w:szCs w:val="24"/>
              </w:rPr>
            </w:pPr>
            <w:r w:rsidRPr="0011096E">
              <w:rPr>
                <w:spacing w:val="-2"/>
                <w:sz w:val="24"/>
                <w:szCs w:val="24"/>
              </w:rPr>
              <w:t>Специалисты:</w:t>
            </w:r>
          </w:p>
          <w:p w:rsidR="00361371" w:rsidRPr="0011096E" w:rsidRDefault="00361371" w:rsidP="009970EA">
            <w:pPr>
              <w:pStyle w:val="TableParagraph"/>
              <w:spacing w:line="276" w:lineRule="auto"/>
              <w:ind w:left="110" w:right="2550"/>
              <w:rPr>
                <w:spacing w:val="-4"/>
                <w:sz w:val="24"/>
                <w:szCs w:val="24"/>
              </w:rPr>
            </w:pPr>
            <w:r w:rsidRPr="0011096E">
              <w:rPr>
                <w:spacing w:val="-4"/>
                <w:sz w:val="24"/>
                <w:szCs w:val="24"/>
              </w:rPr>
              <w:t xml:space="preserve">Педагог-психолог - 1чел., </w:t>
            </w:r>
          </w:p>
          <w:p w:rsidR="00361371" w:rsidRPr="0011096E" w:rsidRDefault="00361371" w:rsidP="009970EA">
            <w:pPr>
              <w:pStyle w:val="TableParagraph"/>
              <w:spacing w:line="276" w:lineRule="auto"/>
              <w:ind w:left="110" w:right="3401"/>
              <w:rPr>
                <w:sz w:val="24"/>
                <w:szCs w:val="24"/>
              </w:rPr>
            </w:pPr>
            <w:r w:rsidRPr="0011096E">
              <w:rPr>
                <w:sz w:val="24"/>
                <w:szCs w:val="24"/>
              </w:rPr>
              <w:t xml:space="preserve">Социальный педагог- 1чел., </w:t>
            </w:r>
          </w:p>
          <w:p w:rsidR="00361371" w:rsidRPr="0011096E" w:rsidRDefault="00361371" w:rsidP="009970EA">
            <w:pPr>
              <w:pStyle w:val="TableParagraph"/>
              <w:spacing w:line="276" w:lineRule="auto"/>
              <w:ind w:left="110" w:right="4534"/>
              <w:rPr>
                <w:sz w:val="24"/>
                <w:szCs w:val="24"/>
              </w:rPr>
            </w:pPr>
            <w:r w:rsidRPr="0011096E">
              <w:rPr>
                <w:spacing w:val="-4"/>
                <w:sz w:val="24"/>
                <w:szCs w:val="24"/>
              </w:rPr>
              <w:t>Библиотекарь-1чел.,</w:t>
            </w:r>
          </w:p>
          <w:p w:rsidR="00361371" w:rsidRPr="0011096E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6E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- 1чел. </w:t>
            </w:r>
          </w:p>
          <w:p w:rsidR="00361371" w:rsidRPr="0011096E" w:rsidRDefault="00361371" w:rsidP="009970EA">
            <w:pPr>
              <w:pStyle w:val="TableParagraph"/>
              <w:spacing w:line="273" w:lineRule="auto"/>
              <w:ind w:left="0"/>
              <w:rPr>
                <w:sz w:val="24"/>
                <w:szCs w:val="24"/>
              </w:rPr>
            </w:pPr>
            <w:r w:rsidRPr="0011096E">
              <w:rPr>
                <w:sz w:val="24"/>
                <w:szCs w:val="24"/>
              </w:rPr>
              <w:t xml:space="preserve">  Численность работников, награжденных ведомственными наградами:       Министерства просвещения РФ</w:t>
            </w:r>
            <w:r>
              <w:rPr>
                <w:sz w:val="24"/>
                <w:szCs w:val="24"/>
              </w:rPr>
              <w:t xml:space="preserve"> – 2чел.</w:t>
            </w:r>
          </w:p>
          <w:p w:rsidR="00361371" w:rsidRPr="0011096E" w:rsidRDefault="00361371" w:rsidP="009970EA">
            <w:pPr>
              <w:pStyle w:val="TableParagraph"/>
              <w:spacing w:before="5"/>
              <w:ind w:left="110"/>
              <w:rPr>
                <w:sz w:val="24"/>
                <w:szCs w:val="24"/>
              </w:rPr>
            </w:pPr>
            <w:r w:rsidRPr="0011096E">
              <w:rPr>
                <w:sz w:val="24"/>
                <w:szCs w:val="24"/>
              </w:rPr>
              <w:lastRenderedPageBreak/>
              <w:t>Министерства образования и науки РФ</w:t>
            </w:r>
            <w:r w:rsidRPr="0011096E">
              <w:rPr>
                <w:spacing w:val="-10"/>
                <w:sz w:val="24"/>
                <w:szCs w:val="24"/>
              </w:rPr>
              <w:t>:</w:t>
            </w:r>
          </w:p>
          <w:p w:rsidR="00361371" w:rsidRPr="0011096E" w:rsidRDefault="00361371" w:rsidP="009970EA">
            <w:pPr>
              <w:pStyle w:val="TableParagraph"/>
              <w:spacing w:before="39"/>
              <w:ind w:left="110"/>
              <w:rPr>
                <w:sz w:val="24"/>
                <w:szCs w:val="24"/>
              </w:rPr>
            </w:pPr>
            <w:r w:rsidRPr="0011096E">
              <w:rPr>
                <w:spacing w:val="-2"/>
                <w:sz w:val="24"/>
                <w:szCs w:val="24"/>
              </w:rPr>
              <w:t>Почетные грамоты-  6  чел.,</w:t>
            </w:r>
          </w:p>
          <w:p w:rsidR="00361371" w:rsidRPr="0011096E" w:rsidRDefault="00361371" w:rsidP="009970EA">
            <w:pPr>
              <w:pStyle w:val="TableParagraph"/>
              <w:spacing w:before="35"/>
              <w:ind w:left="110"/>
              <w:rPr>
                <w:sz w:val="24"/>
                <w:szCs w:val="24"/>
              </w:rPr>
            </w:pPr>
            <w:r w:rsidRPr="0011096E">
              <w:rPr>
                <w:spacing w:val="-2"/>
                <w:sz w:val="24"/>
                <w:szCs w:val="24"/>
              </w:rPr>
              <w:t>Ведомственным знаком отличий «Отличник просвещения»-  1чел.</w:t>
            </w:r>
          </w:p>
          <w:p w:rsidR="00361371" w:rsidRPr="0011096E" w:rsidRDefault="00361371" w:rsidP="009970EA">
            <w:pPr>
              <w:pStyle w:val="TableParagraph"/>
              <w:ind w:left="110"/>
              <w:rPr>
                <w:sz w:val="24"/>
                <w:szCs w:val="24"/>
              </w:rPr>
            </w:pPr>
            <w:r w:rsidRPr="0011096E">
              <w:rPr>
                <w:sz w:val="24"/>
                <w:szCs w:val="24"/>
              </w:rPr>
              <w:t xml:space="preserve">Доля работников с высшим образованием-  </w:t>
            </w:r>
            <w:r w:rsidRPr="0011096E">
              <w:rPr>
                <w:spacing w:val="-5"/>
                <w:sz w:val="24"/>
                <w:szCs w:val="24"/>
              </w:rPr>
              <w:t>94 %</w:t>
            </w:r>
          </w:p>
          <w:p w:rsidR="00361371" w:rsidRPr="0011096E" w:rsidRDefault="00361371" w:rsidP="009970EA">
            <w:pPr>
              <w:pStyle w:val="TableParagraph"/>
              <w:tabs>
                <w:tab w:val="left" w:pos="878"/>
                <w:tab w:val="left" w:pos="2165"/>
                <w:tab w:val="left" w:pos="3457"/>
                <w:tab w:val="left" w:pos="5450"/>
              </w:tabs>
              <w:spacing w:before="41" w:line="271" w:lineRule="auto"/>
              <w:ind w:left="110" w:right="128"/>
              <w:rPr>
                <w:sz w:val="24"/>
                <w:szCs w:val="24"/>
              </w:rPr>
            </w:pPr>
            <w:r w:rsidRPr="0011096E">
              <w:rPr>
                <w:spacing w:val="-4"/>
                <w:sz w:val="24"/>
                <w:szCs w:val="24"/>
              </w:rPr>
              <w:t>доля</w:t>
            </w:r>
            <w:r w:rsidRPr="0011096E">
              <w:rPr>
                <w:sz w:val="24"/>
                <w:szCs w:val="24"/>
              </w:rPr>
              <w:tab/>
            </w:r>
            <w:r w:rsidRPr="0011096E">
              <w:rPr>
                <w:spacing w:val="-2"/>
                <w:sz w:val="24"/>
                <w:szCs w:val="24"/>
              </w:rPr>
              <w:t>учителей,</w:t>
            </w:r>
            <w:r w:rsidRPr="0011096E">
              <w:rPr>
                <w:sz w:val="24"/>
                <w:szCs w:val="24"/>
              </w:rPr>
              <w:tab/>
            </w:r>
            <w:r w:rsidRPr="0011096E">
              <w:rPr>
                <w:spacing w:val="-2"/>
                <w:sz w:val="24"/>
                <w:szCs w:val="24"/>
              </w:rPr>
              <w:t>имеющих</w:t>
            </w:r>
            <w:r w:rsidRPr="0011096E">
              <w:rPr>
                <w:sz w:val="24"/>
                <w:szCs w:val="24"/>
              </w:rPr>
              <w:tab/>
            </w:r>
            <w:r w:rsidRPr="0011096E">
              <w:rPr>
                <w:spacing w:val="-2"/>
                <w:sz w:val="24"/>
                <w:szCs w:val="24"/>
              </w:rPr>
              <w:t xml:space="preserve">первую </w:t>
            </w:r>
            <w:r w:rsidRPr="0011096E">
              <w:rPr>
                <w:spacing w:val="-4"/>
                <w:sz w:val="24"/>
                <w:szCs w:val="24"/>
              </w:rPr>
              <w:t xml:space="preserve">квалификационную </w:t>
            </w:r>
            <w:r w:rsidRPr="0011096E">
              <w:rPr>
                <w:sz w:val="24"/>
                <w:szCs w:val="24"/>
              </w:rPr>
              <w:t>категорию-</w:t>
            </w:r>
            <w:r>
              <w:rPr>
                <w:sz w:val="24"/>
                <w:szCs w:val="24"/>
              </w:rPr>
              <w:t>57</w:t>
            </w:r>
            <w:r w:rsidRPr="0011096E">
              <w:rPr>
                <w:sz w:val="24"/>
                <w:szCs w:val="24"/>
              </w:rPr>
              <w:t>%</w:t>
            </w:r>
          </w:p>
          <w:p w:rsidR="00361371" w:rsidRPr="0011096E" w:rsidRDefault="00361371" w:rsidP="009970EA">
            <w:pPr>
              <w:pStyle w:val="TableParagraph"/>
              <w:spacing w:before="5" w:line="276" w:lineRule="auto"/>
              <w:ind w:left="110" w:right="567"/>
              <w:rPr>
                <w:sz w:val="24"/>
                <w:szCs w:val="24"/>
              </w:rPr>
            </w:pPr>
            <w:r w:rsidRPr="0011096E">
              <w:rPr>
                <w:spacing w:val="-2"/>
                <w:sz w:val="24"/>
                <w:szCs w:val="24"/>
              </w:rPr>
              <w:t xml:space="preserve">высшую квалификационную категорию- 10%, </w:t>
            </w:r>
          </w:p>
          <w:p w:rsidR="00361371" w:rsidRPr="0011096E" w:rsidRDefault="00361371" w:rsidP="009970EA">
            <w:pPr>
              <w:pStyle w:val="TableParagraph"/>
              <w:spacing w:before="9"/>
              <w:ind w:left="110"/>
              <w:rPr>
                <w:sz w:val="24"/>
                <w:szCs w:val="24"/>
              </w:rPr>
            </w:pPr>
            <w:r w:rsidRPr="0011096E">
              <w:rPr>
                <w:sz w:val="24"/>
                <w:szCs w:val="24"/>
              </w:rPr>
              <w:t xml:space="preserve">В школе </w:t>
            </w:r>
            <w:r w:rsidRPr="0011096E">
              <w:rPr>
                <w:spacing w:val="-2"/>
                <w:sz w:val="24"/>
                <w:szCs w:val="24"/>
              </w:rPr>
              <w:t>работает:</w:t>
            </w:r>
            <w:r w:rsidRPr="0011096E">
              <w:rPr>
                <w:sz w:val="24"/>
                <w:szCs w:val="24"/>
              </w:rPr>
              <w:t>-2 молодых специалиста  (возраст</w:t>
            </w:r>
            <w:r>
              <w:rPr>
                <w:sz w:val="24"/>
                <w:szCs w:val="24"/>
              </w:rPr>
              <w:t xml:space="preserve"> </w:t>
            </w:r>
            <w:r w:rsidRPr="0011096E">
              <w:rPr>
                <w:sz w:val="24"/>
                <w:szCs w:val="24"/>
              </w:rPr>
              <w:t xml:space="preserve">до </w:t>
            </w:r>
            <w:r w:rsidRPr="0011096E">
              <w:rPr>
                <w:spacing w:val="-2"/>
                <w:sz w:val="24"/>
                <w:szCs w:val="24"/>
              </w:rPr>
              <w:t>35лет),</w:t>
            </w:r>
          </w:p>
          <w:p w:rsidR="00361371" w:rsidRPr="00AC693C" w:rsidRDefault="00361371" w:rsidP="009970EA">
            <w:pPr>
              <w:pStyle w:val="TableParagraph"/>
              <w:spacing w:before="41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1096E">
              <w:rPr>
                <w:sz w:val="24"/>
                <w:szCs w:val="24"/>
              </w:rPr>
              <w:t xml:space="preserve">ыпускники </w:t>
            </w:r>
            <w:r w:rsidRPr="0011096E">
              <w:rPr>
                <w:spacing w:val="-2"/>
                <w:sz w:val="24"/>
                <w:szCs w:val="24"/>
              </w:rPr>
              <w:t>школы</w:t>
            </w:r>
            <w:r w:rsidRPr="0011096E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12</w:t>
            </w:r>
            <w:r w:rsidRPr="0011096E">
              <w:rPr>
                <w:sz w:val="24"/>
                <w:szCs w:val="24"/>
              </w:rPr>
              <w:t xml:space="preserve"> чел</w:t>
            </w:r>
            <w:proofErr w:type="gramStart"/>
            <w:r w:rsidRPr="0011096E">
              <w:rPr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.</w:t>
            </w:r>
            <w:proofErr w:type="gramEnd"/>
          </w:p>
        </w:tc>
      </w:tr>
      <w:tr w:rsidR="00361371" w:rsidRPr="0075658D" w:rsidTr="00DA7B95">
        <w:tc>
          <w:tcPr>
            <w:tcW w:w="1283" w:type="pct"/>
          </w:tcPr>
          <w:p w:rsidR="00361371" w:rsidRPr="0075658D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361371" w:rsidRDefault="00361371" w:rsidP="009970EA">
            <w:pPr>
              <w:pStyle w:val="a4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1371" w:rsidRPr="00435FA3" w:rsidRDefault="00361371" w:rsidP="009970EA">
            <w:pPr>
              <w:pStyle w:val="a4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Гельбахская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ОШ» располагается в центре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Гельбах</w:t>
            </w:r>
            <w:proofErr w:type="spellEnd"/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недалеко </w:t>
            </w:r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на расстоянии 3</w:t>
            </w:r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километров.</w:t>
            </w:r>
          </w:p>
          <w:p w:rsidR="00361371" w:rsidRPr="00435FA3" w:rsidRDefault="00361371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школы есть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малая спортивная площадка, установленная в 2010</w:t>
            </w:r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 Территория школы ограждена по периметру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железобетонным ограждением</w:t>
            </w:r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ведется наружное и внутреннее  видеонаблюдение.</w:t>
            </w:r>
          </w:p>
          <w:p w:rsidR="00361371" w:rsidRPr="00435FA3" w:rsidRDefault="00361371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371" w:rsidRPr="00435FA3" w:rsidRDefault="00361371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>В шаговой доступности:</w:t>
            </w:r>
          </w:p>
          <w:p w:rsidR="00361371" w:rsidRPr="00435FA3" w:rsidRDefault="00361371" w:rsidP="0036137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1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Гельбах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1371" w:rsidRPr="00435FA3" w:rsidRDefault="00361371" w:rsidP="0036137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1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ельбах</w:t>
            </w:r>
            <w:proofErr w:type="spellEnd"/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(проведение совместных мероприятий);</w:t>
            </w:r>
          </w:p>
          <w:p w:rsidR="00361371" w:rsidRPr="00435FA3" w:rsidRDefault="00361371" w:rsidP="0036137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1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амбулатория</w:t>
            </w:r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(осуществляет </w:t>
            </w:r>
            <w:proofErr w:type="gramStart"/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сохранением здоровья обучающихся школы, организует просвещение родителей (законных представителей) и детей по медицинским вопросам).</w:t>
            </w:r>
          </w:p>
          <w:p w:rsidR="00361371" w:rsidRPr="00435FA3" w:rsidRDefault="00361371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Гельбахска</w:t>
            </w:r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 находится в здании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культуры, совместно с которой проводятся литературные чтения, праздники, конференции, организуются встречи с выдающимся людьми, выставки, посвящённые известным писателям.</w:t>
            </w:r>
            <w:proofErr w:type="gramEnd"/>
          </w:p>
          <w:p w:rsidR="00361371" w:rsidRPr="00435FA3" w:rsidRDefault="00361371" w:rsidP="009970E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371" w:rsidRPr="00435FA3" w:rsidRDefault="00361371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A3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</w:t>
            </w:r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социальными партнерами:</w:t>
            </w:r>
          </w:p>
          <w:p w:rsidR="00361371" w:rsidRPr="00435FA3" w:rsidRDefault="00361371" w:rsidP="0036137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1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FA3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делам несовершеннолетних при администрации района;</w:t>
            </w:r>
          </w:p>
          <w:p w:rsidR="00361371" w:rsidRPr="00435FA3" w:rsidRDefault="00361371" w:rsidP="0036137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1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FA3">
              <w:rPr>
                <w:rFonts w:ascii="Times New Roman" w:eastAsia="Calibri" w:hAnsi="Times New Roman" w:cs="Times New Roman"/>
                <w:sz w:val="24"/>
                <w:szCs w:val="24"/>
              </w:rPr>
              <w:t>Центр занятости населения;</w:t>
            </w:r>
          </w:p>
          <w:p w:rsidR="00361371" w:rsidRPr="00435FA3" w:rsidRDefault="00361371" w:rsidP="0036137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1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ОГКУ «Центр социальной помощи семье и детям </w:t>
            </w:r>
            <w:proofErr w:type="spellStart"/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изилюртов</w:t>
            </w:r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района»;</w:t>
            </w:r>
          </w:p>
          <w:p w:rsidR="00361371" w:rsidRDefault="00361371" w:rsidP="0036137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1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Гельбах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35FA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61371" w:rsidRPr="000A5F4B" w:rsidRDefault="00361371" w:rsidP="0036137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1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0A5F4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A5F4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A5F4B">
              <w:rPr>
                <w:rFonts w:ascii="Times New Roman" w:eastAsia="Times New Roman" w:hAnsi="Times New Roman" w:cs="Times New Roman"/>
                <w:sz w:val="24"/>
                <w:szCs w:val="24"/>
              </w:rPr>
              <w:t>ельбах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1371" w:rsidRPr="00435FA3" w:rsidRDefault="00361371" w:rsidP="0036137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1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СПК 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Гельбах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1371" w:rsidRPr="00435FA3" w:rsidRDefault="00361371" w:rsidP="009970EA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1371" w:rsidRPr="00435FA3" w:rsidRDefault="00361371" w:rsidP="009970EA">
            <w:pPr>
              <w:widowControl w:val="0"/>
              <w:autoSpaceDE w:val="0"/>
              <w:autoSpaceDN w:val="0"/>
              <w:ind w:firstLine="4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FA3">
              <w:rPr>
                <w:rFonts w:ascii="Times New Roman" w:eastAsia="Calibri" w:hAnsi="Times New Roman" w:cs="Times New Roman"/>
                <w:sz w:val="24"/>
                <w:szCs w:val="24"/>
              </w:rPr>
              <w:t>Партнерские отношения с общественными организациями:</w:t>
            </w:r>
          </w:p>
          <w:p w:rsidR="00361371" w:rsidRPr="00435FA3" w:rsidRDefault="00361371" w:rsidP="0036137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FA3">
              <w:rPr>
                <w:rFonts w:ascii="Times New Roman" w:eastAsia="Calibri" w:hAnsi="Times New Roman" w:cs="Times New Roman"/>
                <w:sz w:val="24"/>
                <w:szCs w:val="24"/>
              </w:rPr>
              <w:t>РДДМ «Движение первых».</w:t>
            </w:r>
          </w:p>
          <w:p w:rsidR="00361371" w:rsidRPr="0075658D" w:rsidRDefault="00361371" w:rsidP="009970E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1" w:rsidRPr="0075658D" w:rsidTr="00DA7B95">
        <w:tc>
          <w:tcPr>
            <w:tcW w:w="1283" w:type="pct"/>
          </w:tcPr>
          <w:p w:rsidR="00361371" w:rsidRPr="0075658D" w:rsidRDefault="00361371" w:rsidP="009970E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361371" w:rsidRDefault="00361371" w:rsidP="009970EA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Достижения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2</w:t>
            </w:r>
            <w:r w:rsidRPr="00740E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022-2023</w:t>
            </w:r>
            <w:r w:rsidRPr="00AD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учебный год:</w:t>
            </w:r>
          </w:p>
          <w:p w:rsidR="00361371" w:rsidRPr="00740E9F" w:rsidRDefault="00361371" w:rsidP="009970EA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(региональный этап)</w:t>
            </w:r>
          </w:p>
          <w:p w:rsidR="00361371" w:rsidRPr="00256E5E" w:rsidRDefault="00361371" w:rsidP="009970EA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1371" w:rsidRPr="00256E5E" w:rsidRDefault="00361371" w:rsidP="00361371">
            <w:pPr>
              <w:pStyle w:val="a3"/>
              <w:numPr>
                <w:ilvl w:val="1"/>
                <w:numId w:val="13"/>
              </w:numPr>
              <w:ind w:left="30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фестиваль </w:t>
            </w:r>
          </w:p>
          <w:p w:rsidR="00361371" w:rsidRPr="00256E5E" w:rsidRDefault="00361371" w:rsidP="009970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«Детство без границ»-1м.</w:t>
            </w:r>
          </w:p>
          <w:p w:rsidR="00361371" w:rsidRPr="00256E5E" w:rsidRDefault="00361371" w:rsidP="00361371">
            <w:pPr>
              <w:pStyle w:val="a3"/>
              <w:numPr>
                <w:ilvl w:val="0"/>
                <w:numId w:val="13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олимпиада по краеведению -3м.</w:t>
            </w:r>
          </w:p>
          <w:p w:rsidR="00361371" w:rsidRPr="00256E5E" w:rsidRDefault="00361371" w:rsidP="00361371">
            <w:pPr>
              <w:pStyle w:val="a3"/>
              <w:numPr>
                <w:ilvl w:val="0"/>
                <w:numId w:val="13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«Лучший чтец произведений дагестанских авторов на родных языках»- 3м.</w:t>
            </w:r>
          </w:p>
          <w:p w:rsidR="00361371" w:rsidRPr="00256E5E" w:rsidRDefault="00361371" w:rsidP="00361371">
            <w:pPr>
              <w:pStyle w:val="a3"/>
              <w:numPr>
                <w:ilvl w:val="0"/>
                <w:numId w:val="13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видеороликов «Здоровый образ жизни - залог успеха» -2м.</w:t>
            </w:r>
          </w:p>
          <w:p w:rsidR="00361371" w:rsidRPr="00256E5E" w:rsidRDefault="00361371" w:rsidP="00361371">
            <w:pPr>
              <w:pStyle w:val="a3"/>
              <w:numPr>
                <w:ilvl w:val="0"/>
                <w:numId w:val="13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исследовательских работ  «Без срока давности» - 2м.</w:t>
            </w:r>
          </w:p>
          <w:p w:rsidR="00361371" w:rsidRPr="00256E5E" w:rsidRDefault="00361371" w:rsidP="00361371">
            <w:pPr>
              <w:pStyle w:val="a3"/>
              <w:numPr>
                <w:ilvl w:val="0"/>
                <w:numId w:val="13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«Белые журавли» Конкурс сочинений и стихотворений. – 1м.</w:t>
            </w:r>
          </w:p>
          <w:p w:rsidR="00361371" w:rsidRPr="00740E9F" w:rsidRDefault="00361371" w:rsidP="009970E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Достижения </w:t>
            </w:r>
            <w:proofErr w:type="gramStart"/>
            <w:r w:rsidRPr="00740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40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за 2023-2024 учебный год:                                       </w:t>
            </w:r>
            <w:r w:rsidRPr="00740E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(региональный этап)</w:t>
            </w:r>
          </w:p>
          <w:p w:rsidR="00361371" w:rsidRPr="00256E5E" w:rsidRDefault="00361371" w:rsidP="00361371">
            <w:pPr>
              <w:pStyle w:val="a3"/>
              <w:numPr>
                <w:ilvl w:val="1"/>
                <w:numId w:val="13"/>
              </w:numPr>
              <w:spacing w:after="200" w:line="276" w:lineRule="auto"/>
              <w:ind w:left="445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Республиканский конкурс творческих  работ на тему «Скажем коррупции-НЕТ!»  - 2м.</w:t>
            </w:r>
          </w:p>
          <w:p w:rsidR="00361371" w:rsidRPr="00256E5E" w:rsidRDefault="00361371" w:rsidP="00361371">
            <w:pPr>
              <w:pStyle w:val="a3"/>
              <w:numPr>
                <w:ilvl w:val="1"/>
                <w:numId w:val="13"/>
              </w:numPr>
              <w:tabs>
                <w:tab w:val="num" w:pos="445"/>
              </w:tabs>
              <w:ind w:left="445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Всероссийский конкурс экологических рисунков. Номинация «Здоровье    нашей планеты в наших руках» - 1м.</w:t>
            </w:r>
          </w:p>
          <w:p w:rsidR="00361371" w:rsidRPr="00256E5E" w:rsidRDefault="00361371" w:rsidP="00361371">
            <w:pPr>
              <w:pStyle w:val="a3"/>
              <w:numPr>
                <w:ilvl w:val="1"/>
                <w:numId w:val="13"/>
              </w:numPr>
              <w:tabs>
                <w:tab w:val="num" w:pos="445"/>
              </w:tabs>
              <w:ind w:left="445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исследовательских проектов «Без срока давности» - 2м.</w:t>
            </w:r>
          </w:p>
          <w:p w:rsidR="00361371" w:rsidRPr="00256E5E" w:rsidRDefault="00361371" w:rsidP="00361371">
            <w:pPr>
              <w:pStyle w:val="a3"/>
              <w:numPr>
                <w:ilvl w:val="1"/>
                <w:numId w:val="13"/>
              </w:numPr>
              <w:tabs>
                <w:tab w:val="num" w:pos="445"/>
              </w:tabs>
              <w:ind w:left="445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Сочинений-эссе и фотографий  «Загляните в семейный альбом»- 3м.</w:t>
            </w:r>
          </w:p>
          <w:p w:rsidR="00361371" w:rsidRPr="00256E5E" w:rsidRDefault="00361371" w:rsidP="00361371">
            <w:pPr>
              <w:pStyle w:val="a3"/>
              <w:numPr>
                <w:ilvl w:val="1"/>
                <w:numId w:val="13"/>
              </w:numPr>
              <w:ind w:left="587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Районный фестиваль, посвященный Году семьи  «Семь</w:t>
            </w:r>
            <w:proofErr w:type="gramStart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56E5E">
              <w:rPr>
                <w:rFonts w:ascii="Times New Roman" w:hAnsi="Times New Roman" w:cs="Times New Roman"/>
                <w:sz w:val="24"/>
                <w:szCs w:val="24"/>
              </w:rPr>
              <w:t xml:space="preserve"> начало всех начал»- 2м.</w:t>
            </w:r>
          </w:p>
          <w:p w:rsidR="00361371" w:rsidRPr="00740E9F" w:rsidRDefault="00361371" w:rsidP="009970EA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6.    Районная военно-спортивная игра «Зарница – 2м.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4C0353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353">
        <w:rPr>
          <w:rFonts w:ascii="Times New Roman" w:hAnsi="Times New Roman" w:cs="Times New Roman"/>
          <w:sz w:val="24"/>
          <w:szCs w:val="24"/>
        </w:rPr>
        <w:t xml:space="preserve">3.1. </w:t>
      </w:r>
      <w:r w:rsidR="002855D8" w:rsidRPr="004C0353">
        <w:rPr>
          <w:rFonts w:ascii="Times New Roman" w:hAnsi="Times New Roman" w:cs="Times New Roman"/>
          <w:sz w:val="24"/>
          <w:szCs w:val="24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9"/>
        <w:gridCol w:w="2686"/>
        <w:gridCol w:w="1939"/>
        <w:gridCol w:w="1023"/>
        <w:gridCol w:w="1764"/>
        <w:gridCol w:w="1941"/>
        <w:gridCol w:w="2532"/>
        <w:gridCol w:w="3262"/>
      </w:tblGrid>
      <w:tr w:rsidR="00D231CC" w:rsidRPr="004C0353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4C035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4C035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4C035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4C035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4C035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4C035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4C035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4C0353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Реализация учебно-исследовательской и проектной деятельност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профильного обучения,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по индивидуальным учебным планам.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Использование модульного принципа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осовения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обучении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индивидуальным учебным планам.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ИОМов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Использование методологий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менторства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и наставничества для персонифицированной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ИОМов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Недостаточная работа по подготовке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определнию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профиля, личного образовательного маршрута и т. д.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сетевого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взаимодействие с ОО, учреждениями дополнительного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допобразования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, вузами, технопарками, и т. д. по использованию материально-технической базы.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грантовых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конкурсах.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Недостаточное качество управления формированием и функционированием системы методического и организационно-педагогического обеспечения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обучения педагогов по составлению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индивидуальных учебных планов,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ИОМов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педагогов на курсах повышения квалификации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по преподаванию предметов на профильном уровне.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Использование автоматизированных систем по организационно-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управленческихм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Недостаточная работа по формированию интереса 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мотивации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в профессиональном самоопределении.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форматов, технологий обучения.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бучающимся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гуманитарный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, социально-экономический, технологический, универсальный).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кадровых,  материально-технических и финансовых ресурсов для реализации ИУП.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изучения  интеллектуальных (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академическхе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вариативности содержания образовательных программ, соответствующих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образовательным потребностям и интересам обучающихся.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Применение электронных образовательных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Углубленное изучение одного или более предметов реализуется не менее чем в одном классе в двух параллелях со 2 по 9 класс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 обучающимися, их родителями (законными представителями) о необходимости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Усовершенствование системы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 системы изучение интересов 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психолого-педагогической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диагностики по выявлению образовательных  интересов и потребностей, способностей и талантов обучающихся.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определнию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профиля, личного образовательного маршрута и т. д.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Автоматизизация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системы формирования и обработки образовательных запросов.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 практики взаимозачета результатов, полученных в иных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локально-нормативных актов по взаимозачету образовательных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Осуществление анализа содержания образовательных программ, программ учебных предметов.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Использование методологий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менторства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и наставничества для персонифицированной помощи педагогическим работникам в организации углубленного изучения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отдельных предметов.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Использование сетевых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форм реализации образовательных программ изучения отдельных предметов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Создение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«ресурсного центра», в котором обеспечивается изучение отдельных предметов на углубленном уровне.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систему оценки качества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 выпускников 11 класса, получивших медаль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образовательная организация  не входит в перечень образовательных организаций с признаками необъективных результатов по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выявления запросов и ожиданий родителей (законных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предстваителей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  <w:proofErr w:type="gramEnd"/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Создание рабочих групп педагогических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работников для  разработки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программ курсов внеурочной деятельности/внесения корректировок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в программы  курсов внеурочной деятельности.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результатов.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мониторинга результатов образовательной деятельности.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Создание материально-технических, информационно-технических условий для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эффективной реализации рабочих программ курсов внеурочной деятельности, в том числе курса «Разговоры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важном».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Внедрение методологий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менторства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Создание системы работы с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одвренными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Повышение мотивации 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интереса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обучающихся к участию в олимпиадном движении.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до всероссийского.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до всероссийского.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мотивации 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интереса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обучающихся к участию в школьном туре ВСОШ.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Анализ результатов школьного этапа ВСОШ, прогнозирование результатов  муниципального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/регионального/ заключительного этапа.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 обеспечивается подготовка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 индивидуальной подготовки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в муниципальном/ региональном/заключительном  этапе ВСОШ.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 развития предметно-методических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компетенций учителей, обеспечивающих подготовку обучающихся к участию в олимпиадном движении.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Создание системы работы с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одвренными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Повышение мотивации 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интереса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обучающихся к участию в олимпиадном движении.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до всероссийского.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систематической подготовки обучающихся к участию в олимпиадном движении на всех уровнях от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до всероссийского.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мотивации 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интереса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обучающихся к участию в школьном туре ВСОШ.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 обеспечивается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анализа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 индивидуальной подготовки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в муниципальном/ региональном/заключительном  этапе ВСОШ.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Сетевая форма реализации общеобразовательных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программ (наличие договор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) о сетевой форме реализации общеобразовательных программ;</w:t>
            </w:r>
            <w:r w:rsidR="002A7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Осуществляется сетевая форма реализации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программ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удовлетворения образовательны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х интересов и потребностей обучающихся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Реализация в течение 1 года и менее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условий для повышения психолого-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proofErr w:type="gramEnd"/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психолого-педагогической поддержки обучающихся с ОВЗ, с инвалидностью с учетом 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их психофизического развития.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Разработанность локальных актов (далее ‒ ЛА) в части организации образования обучающихся с ОВЗ, с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Разработаны отдельные ЛА, или есть указание в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ЛА на особенности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отдельных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ЛА и отсутствие указания в общих ЛА на особенности организации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обучающихся с ОВЗ, с инвалидностью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отдельных локальных актов, корректировка общих локальных актов с целью регламентации особенностей организации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обучающихся с ОВЗ, с инвалидностью.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Разработанные ЛА по вопросам организации образования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Осуществление корректировки имеющихся ЛА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Программно-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Разработаны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за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Разработатка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адаптированных основных общеобразовательных программ.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административного контроля.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программ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тьюторства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менторства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и наставничества для персонифицированной помощи педагогическим работникам в вопросах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 административного контроля обеспечения информационной открытости, доступности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об организации образования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административного контроля обеспечения информационной открытости, доступности информации об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образования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педагогической комиссией вариантами адаптированных образовательных программ).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приобретения учебников для инклюзивного образования.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Наличие специальных технических средств обучения (далее ‒ТСО) индивидуального и коллективного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оснащены ТСО отдельные рабочие места для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ОВЗ, с инвалидностью  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организации образования обучающихся с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Невыполнение управленческой командой общеобразовательной организации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административной функции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анализа оснащенности образовательной организации специальными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техническими средствами обучения индивидуального и коллективного пользования с целью выявления потребностей.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обучающихся с ОВЗ, с инвалидностью.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приобретения ТСО рабочих мест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Применение электронных образовательных ресурсов и дистанционных образовательных технологий в образовании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 обучающихся с ОВЗ, с инвалидностью.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с ОВЗ, с инвалидностью.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обучающихся с ОВЗ, с инвалидностью для решения задач: - создание условий для организация неформального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(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информального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образования, самообразования и т.д.);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внедрение системы (целевой модели) наставничества, имеющей точечный, индивидуализированный и персонализированный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- взаимодействие с «флагманами образования»,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стажировочными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, инновационными площадками, образовательными организациями, имеющими опыт достижения позитивных результатов в обучении 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воспитании обучающихся с ОВЗ, с инвалидностью.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 проводится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трансляция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системной деятельности по  обеспечению достижения показателей, позволяющих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внутришкольных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обучающих мероприятиях по обсуждению вопросов обучения 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 обучающихся с ОВЗ, с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инвалидностью - на семинарах, тренингах, конференциях и др. - проведение межшкольных педагогических советов, </w:t>
            </w:r>
            <w:r w:rsidR="00A76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t>методических мероприятий; - участие в муниципальных/краевых/федеральных методических событиях.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100% обучающихся начальных классов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обеспечены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ndash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; ЗОЖ), профилактика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, употребления алкоголя и наркотических средств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Количество школьных просветительских мероприятий по ЗОЖ, по профилактике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Наличие общешкольной программы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Диверсификация деятельности школьных спортивных клубов (далее &amp;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ndash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привлечения специалистов из числа родителей, студентов вузов (4-5 курс).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 спортивного зала,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соответствующего требованиям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материально-технической базы для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спортивной инфраструктуры в соответствии с требованиями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Недостаточная работа по формированию мотивац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ии у о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бучающихся и их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родителей к посещению школьных спортивных клубов.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деятельности по проведению мероприятий, стимулирующих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спортивные достижения обучающихся, интерес к физкультурно-спортивной деятельности.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30% и более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детско-взрослой событийной общности.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Недостаточная работа по привлечению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мониторинга участия обучающихся в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массовых физкультурно-спортивных мероприятиях.</w:t>
            </w:r>
            <w:proofErr w:type="gramEnd"/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Создание сообщества обучающихся и педагогических работников.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дств в р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амках ПФХД, развитие платных образовательных услуг.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Наличие победителей и призеров спортивных соревнований (в том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победителей и (или) призеров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на муниципальном уровне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занятий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системы работы по популяризации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обновления содержания программы воспитания, включая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календарный план воспитательной работы.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детско-взрослой событийной общности.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дств в р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амках ПФХД, развитие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платных образовательных услуг.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Учителя не владеют технологией формирования и развития умений и навыков, необходимых для участия во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обучения педагогов по вопросам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формирования и развития умений и навыков, необходимых для участия во Всероссийском физкультурно-спортивном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комплексе «Готов к труду и обороне».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Наличие в организации отдельного кабинета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Магистральное направление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условий для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занятий физической культурой и спортом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Недостаточная работа по привлечению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мониторинга участия обучающихся во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Всероссийском физкультурно-спортивном комплексе «Готов к труду и обороне».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труду и обороне».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обучения педагогов по вопросам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Наличие в кабинете учителя-логопеда и (или) учителя-дефектолога оборудованных зон (помещений) для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обучения педагогов по вопросам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Кадровый дефицит по подготовке обучающихся к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Привлечение специалистов из других организаций для подготовки обучающихся к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участию во Всероссийском физкультурно-спортивном комплексе «Готов к труду и обороне».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разработаны и реализуются по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4-5 направленностям  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 организована сетевая форма реализации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дополнительных общеобразовательных программ.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мониторинга ресурсов внешней среды для реализации программ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Наличие профессиональных дефицитов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педагогических работников,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переподготовки кадров.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 изучения образовательных потребностей и индивидуальных возможностей обучающихся,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интересов семьи и общества.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мониторинга образовательных потребностей обучающихся в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обучении по программам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дополнительного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в том числе кружков, секций и др.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интересами семьи и общества.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3 и более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технологических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кружка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конкурсах, фестивалях, олимпиадах (кроме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обучающихся в конкурсах, фестивалях,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меропрриятия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по сопровождению и развитию).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Внесение в положение об оплате труда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критиериев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стимулирования педагогических работников за работу по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выявленияю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сопровождению и развитию детской одаренности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Недостаточная работа по формированию интереса обучающихся и их родителей (законных представителей) в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ИУП обучающихся, демонстрирующих результаты на конкурсах, фестивалях, олимпиадах, конференциях и иных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мероприятиях.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Привлечение обучающихся к участию в конкурсах, фестивалях, олимпиадах, конференциях.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 системы подготовки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Разработка локального нормативного акта,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регламетирующего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систему подготовки и участию в конкурсном движении.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участия обучающихся и анализ результатов участия в конкурсах, фестивалях, олимпиадах, конференциях.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мотивированными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обучающимися.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Наличие профессиональных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запроса в ЦНППМ на формирование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, мобильные технопарки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, Дома научной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коллаборации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, центры IT-куб, Точка роста,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экостанции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, ведущие предприятия региона, профессиональные образовательные организации 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заместителя директора по воспитательной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работев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кванториумами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мобильными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кванториумами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, ДНК, «IT-кубами», «Точками роста»,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экостанциями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, информационно-технические, кадровые).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в том числе в сетевой форме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(заключение договоров) с организациями культуры и искусства,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кванториумами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, центрами «IT-кубы», «Точками роста»,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экостанциями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обучения педагогических работников по реализации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программ дополнительного образования в сетевой форме.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кванториумов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, мобильных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кванториумов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, ДНК, «IT-кубы», «Точки роста»,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экостанций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дополнительным общеобразовательным программ.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Функционирование школьных творческих объединений (школьный театр,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школьный музей, школьный музыкальный коллектив, школьный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(телевидение, газета, журнал) и др.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3‒4 объединения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Разработка/корректировка план внеурочной деятельности на основе методических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рекомендаций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России.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Низкий уровень компетенций педагогических работников,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непозволяющий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Направление запроса в ЦНППМ на формирование ИОМ для педагогов.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 созданы условия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(телевидение, газета, журнал) и др.);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создания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техносферы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деятельности школьных творческих объединений в сетевой форме.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(телевидение, газета, журнал) и др.)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(телевидение,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газета, журнал) и др.)</w:t>
            </w:r>
            <w:proofErr w:type="gramEnd"/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(телевидение, газета, журнал) и др.)</w:t>
            </w:r>
            <w:proofErr w:type="gramEnd"/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(телевидение, газета, журнал) и др.).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Низкий уровень компетенций педагогических работников,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непозволяющий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реализовать палитру творческих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объединений.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запроса в ЦНППМ на формирование ИОМ для  педагогов.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Профстандарту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«Педагог дополнительного образования детей и взрослых».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обучения педагогов по программам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потребностями обучающихся.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Привлечение педагогов дополнительного образования  для разработки и реализации дополнительной образовательной программы «Школьный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хор».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программы музыкальной направленности по направлению «Хоровое пение».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хор».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Функционирование школьного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медиацентра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Функционирование школьного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информирования обучающихся и их родителей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кужков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информирования родителей о положительных результатах обучающихся, охваченных дополнительным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образованием.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Недостаточное количество обучающихся участвуют в школьных объединениях. </w:t>
            </w:r>
            <w:proofErr w:type="gramEnd"/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программ внеурочной деятельности разных направлений.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программ дополнительного образования разных направленностей.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рекламной кампании.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научной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труда и благоприятного климата.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Проведение регулярного мониторинга участия обучающихся в школьных творческих объединениях.</w:t>
            </w:r>
            <w:proofErr w:type="gramEnd"/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Использование государственных символов при обучении и воспитани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Реализация рабочей программы воспитания, в том числе для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с ОВ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З(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Реализация календарного плана воспитательной работ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Родители не участвуют в разработке рабочей программы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включенности родителей в разработку рабочей программы воспитания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штабом воспитательной работы.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Отсутствует работа по регламентированным формам взаимодействия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 и родителей.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работы по регламентированным формам взаимодействия образовательной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Разработка тематических родительские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собранияй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клубы выходного дня, мастер-классы, круглые столы по вопросам воспитания.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 родительских форумов на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интернет-сайте общеобразовательной организации,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интернет-сообществ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, групп с участием педагогов, для обсуждения интересующих родителей вопросов.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целевого взаимодействие с законными представителями  детей-сирот, оставшихся без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попечения родителей, приёмных детей.</w:t>
            </w:r>
            <w:proofErr w:type="gramEnd"/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Создание проектной группы для проведения конкурса по разработке школьной символики.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 обеспечено использование школьной символики (флаг школы, гимн школы, эмблема школы, элементы школьного костюма и т. п.) при обучении и воспитании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школьного костюма и т. п.)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положения о кадровом резерве общеобразовательной организации.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повышения квалификации педагогических работников по вопросам организации краеведческой деятельности и школьного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туризма.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Использование для закупки туристического оборудования сре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дств гр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антов, спонсорской помощи.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Оптимизизация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 разработаны программы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Интеграция туристско-краеведческой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программу воспитания общеобразовательной организации.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Анализ и экспертиза качества школьных программ краеведения и школьного туризма.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краеведения и школьного туризма в районе, крае.</w:t>
            </w:r>
            <w:proofErr w:type="gramEnd"/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Функционирование Совета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Наличие представительств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детских и молодежных общественных объединений (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Магистральное направление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Ученическое самоуправление,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Реализация утвержденного календарного плана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деятельности в школе (в соответствии с календарным планом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деятельности, разработанным в субъекте РФ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Определение ответственного за реализацию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Наличие соглашений с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региональными предприятиями/организациями, оказывающими содействие в реализации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Сопровождение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 профильных предпрофессиональных классов (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инженерные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Недостаточный уровень работы с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по проведению системной подготовительной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Проведение системной подготовительной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психолого-педагогического сопровождения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по определению дальнейшей образовательной траектории.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подготовке и предпрофессиональному самоопределению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самоаудита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(профессиональные кадры, материально-техническую базу, образовательные ресурсы.</w:t>
            </w:r>
            <w:proofErr w:type="gramEnd"/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Недостаточный уровень компетенций педагогических работников по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преподаванию в профильных классах.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обучения педагогов по составлению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индивидуальных учебных планов.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Сопровождение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обеспечивается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профессиональных проб на региональных площадках. 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мероприятий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профессионально-ориентировочного знакомства: система пробных ознакомительных занятий в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Кванториумах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, IT – кубах, Точках роста, Организаций высшего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среднего профессионального образования.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Отсутствует план посещения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профессиональных проб на региональных площадках.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работы и обеспечение их максимальную приближенность к реальному производству.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Включение в план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работы участия в профессиональных пробах на региональных площадках региона.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 на тему профессиональной ориентации, в том числе о кадровых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за работу; рассмотрение вопросов по подготовке к чемпионатам по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профмастерству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 обеспечивается информирование обучающихся общеобразовательных организаций о целях и задачах Всероссийского чемпионатного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движения по профессиональному мастерству.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на региональном уровне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критический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России от 27.08.2021 № Р-201.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дефицитов педагогических работников и последующие действия по их ликвидации, предупреждению.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Разработка программы наставничества, в том числе реверсивного, организация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«горизонтального» обучения педагогических работников.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диагностикаи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области обучения, воспитания, развития обучающихся).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формировании ИОМ педагога.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мотивирующего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административного контроля разработки и реализации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ИОМа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стандарта "Педагог").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методичсеким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сопровождением.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Рзработка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Осуществление административного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Разработка способов стимулирования и поощрения педагогических работников, направленных на повышение мотивации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 к прохождению диагностики профессиональных компетенций.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Низкая доля педагогических работников, прошедших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адресного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подхода со стороны администрации, проведение информационно-разъяснительной работы с педагогами.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дополнительных профессиональных программ педагогического образования.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обучения педагогических работников по программам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административного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обучения по программам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квалификации, размещенным в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Федеральном реестре.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прошедших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по инструментам ЦОС,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размещеннымв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Низкая доля педагогических работников, прошедших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Проведение анализа имеющихся программ дополнительного профессионального образования по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обучения по программам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по инструментам ЦОС.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обучения педагогических работников по программам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повышения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квалификациипо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административного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обучения по программам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Выравнивание педагогической нагрузки на педагогов, устранение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перегрузки, повышение мотивации к изучению и использованию инструментов ЦОС.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квалификации, программ, размещенных в Федеральном реестре.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Формирование перспективного плана повышение квалификации членов управленческой команды по программам повышения квалификации, размещенным в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Федеральном реестре дополнительных профессиональных программ педагогического образования.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обучения управленческих кадров в регулярном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обучении по программам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Обепечение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реализации ООП в сетевой форме.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положения о кадровом резерве.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 созданы условия для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обучения учителей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мониторинга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обучения учителей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(математика, физика, информатика, химия, биология) (за три последних года).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квалификации, программ, размещенных в Федеральном реестре.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анализа /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Федеральном реестре.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обучения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по программам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квалификации, размещенным в Федеральном реестре.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направленныхмна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административного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организацией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обучения и созданием условий для обучения учителей математики, физики, информатики, химии,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биологиипо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Проведение мониторинга участия педагогов в конкурсном движении (за три последних года).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конкурсов, синхронизация его с положением об оплате труда и коллективным договором.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Повышение мотивации педагога в необходимости участия в конкурсном движении.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профмастерства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, олимпиады и диктанты, обучающие семинары и конференции и т.д.).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взаимообучения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и управленческих кадров (в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том числе – в формате внутрикорпоративного обучения, тренингов по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командообразованию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Включение в план методической работы актуальных направлений (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госполитика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, учет дефицитов и ресурсов ОО и т.д.).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адресного методического сопровождения, в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. и для выявления потенциальных участников профессиональных конкурсов.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модели методического взаимодействия с другими ОО.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Создание системы наставничества,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тьюторства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, сопровождения педагога в подготовке к профессиональному конкурсу.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необходимых компетенций у педагога для участия 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победы в конкурсах.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Создание системы наставничества,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тьюторства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, сопровождения педагога в подготовке к профессиональному конкурсу.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Создание системы наставничества,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тьюторства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сопровождения педагога в подготовке к профессиональному конкурсу.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Разработка  для  педагогов, участвующих в конкурсах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профессионального мастерства, календаря  активностей (очные и дистанционные конкурсы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профмастерства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, олимпиады и диктанты, обучающие семинары и конференции и т.д.).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Информационная поддержка финалистов и победителей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профконкурсов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билборды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, видеоролики, интервью в СМИ и т.п.).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в данном тестировани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От 80% до 89% обучающихся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Низкая доля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по употреблению ПАВ.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характера по предупреждению, лечению от употребления наркотических средств и психотропных веществ.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  <w:proofErr w:type="gramEnd"/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Внесение показателя "Доля обучающихся общеобразовательных организаций, принявших участие в социально-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10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в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Ключевое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психолого-педагогического сопровождения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в штате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переподготовки педагогического работника на специальность «учитель-дефектолог».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принятия штатного специалиста (учителя-дефектолога).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Наличие в общеобразовательной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Ключевое условие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психолого-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в штате общеобразовательной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учителя-логопеда, обеспечивающего оказание помощи целевым группам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переподготовки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педагогического работника на специальность «учитель-логопед».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принятия штатного специалиста (учителя-логопеда).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Ключевое условие «Школьный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психолого-педагогического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сопровождения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отдельного кабинета педагога-психолога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консультативнометодической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психокоррекционной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ЛА по созданию и функционированию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кабинета педагога-психолога.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Создание рабочей группы по разработке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рабочего пространства педагога-психолога в ОО.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Привлечение внебюджетных средств для реализации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рабочего пространства педагога-психолога в ОО.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Привлечение внебюджетных сре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дств с ц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елью оборудования кабинета педагога-психолога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автоматизированным рабочим местом.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Наличие в кабинете педагога-психолога оборудованных зон (помещений) для проведения индивидуальных и групповых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поведения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Наличие локальных актов (далее ‒ ЛА) образовательной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организации, регламентирующих ограничения использования мобильных телефонов обучающимис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«Образователь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ная среда»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Подключение образовательной организации к высокоскоростному интернет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Отсутствие/частичная разработка ЛА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по использованию ФГИС «Моя школа».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ЛА: «Положение о применении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Недостаточный уровень технической подготовки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медиатек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взаимооценки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Невключенность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в рабочие программы учебных предметов видов учебной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в рабочих программах учебных предметов, учебных курсов (в том числе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соответствует законодательству об образовании.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Неприятие родителями и некоторыми педагогами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разъяснительной работы с педагогами, с родителями (законными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представителями).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Выработка системы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временными нормами электронного обучения.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Информационно-коммуникационная образовательная платформа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Сферу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внедрения ЦОС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Оборудование образовательной организации не соответствует Методическим рекомендациям по вопросам размещения оборудования, поставляемого в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Приобретение современного IT-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 за счет средств образовательной организации на учебные расходы, участие в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грантовых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конкурсах, привлечение внебюджетных средств.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Изучение Методических рекомендаций по вопросам размещения оборудования,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 выполняются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рекомендации по размещению оборудования.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Методических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выполенение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 выполняются рекомендации по использованию оборудования при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Методических рекомендаций по вопросам использования в образовательном процессе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выполенение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неучебных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ЛА о школьном библиотечном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информационном центре.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и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утвердение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в установленном порядке ЛА, регламентирующего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школьного библиотечного информационного центра.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Недостаточность информационно-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ресурсного и программного обеспечения.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поиска источников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финансирования.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Внесение в график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повышения квалификации систематического обучения библиотекарей школ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сервисам и инструментам решения образовательных и творческих задач при работе в ИБЦ.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внешнего совместителя.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Решение кадрового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вопроса путем принятие штатного специалиста.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Реализация модели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Школа полного дня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Функционирование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Модель «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Школа полного дня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» не реализуется.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Осуществление анализа ситуации, изыскание резервов, разработка модели «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Школы полного дня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Выделение под занятия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разноакцентированные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медиатека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 разно акцентированных пространств (кабинет, лаборатория, мастерские, библиотека,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читальный зал, компьютерный класс, игротека,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медиатека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разно акцентированных пространств, в том числе путем модернизации школьного пространства, использования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возможностей трансформирования, зонирования школьного пространства.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Отсутствие помещения для организации двухразового горячего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питания.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Выделение помещения для организации двухразового горячего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питания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в том числе путем модернизации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Дефицит педагогов, способных организовать и направить </w:t>
            </w:r>
            <w:proofErr w:type="spellStart"/>
            <w:r w:rsidRPr="004C0353">
              <w:rPr>
                <w:rFonts w:ascii="Times New Roman" w:hAnsi="Times New Roman"/>
                <w:sz w:val="24"/>
                <w:szCs w:val="24"/>
              </w:rPr>
              <w:t>послеурочную</w:t>
            </w:r>
            <w:proofErr w:type="spell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В график повышения квалификации внести обучение педагогов для работы в «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Школе полного дня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Использование горизонтального обучения, наставничества.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внешнего совместителя.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принятие штатного специалиста.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школы полного дня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Школа полного дня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» на основе интеграции урочной и внеурочной деятельности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обучающихся, программ дополнительного образования детей.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Школа полного дня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»; форм общеразвивающей деятельности, программ дополнительного образования, направлений внеурочной деятельности как элементов «внеурочно-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досуговой» модели.</w:t>
            </w:r>
          </w:p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Привлечение/вовлечение социокультурных организаций/партнеров к реализации модели «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Школа полного дня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интеграции урочной и внеурочной деятельности.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реализации программ  дополнительного образования детей.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 предоставляется услуга по присмотру и уходу за детьми в группах 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продленного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0972CF" w:rsidRPr="004C0353"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5E304E">
            <w:p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</w:tcPr>
          <w:p w:rsidR="000972CF" w:rsidRPr="004C0353" w:rsidRDefault="005E30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  <w:proofErr w:type="gramEnd"/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4C0353">
              <w:rPr>
                <w:rFonts w:ascii="Times New Roman" w:hAnsi="Times New Roman"/>
                <w:sz w:val="24"/>
                <w:szCs w:val="24"/>
              </w:rPr>
              <w:t xml:space="preserve">б образовании в </w:t>
            </w: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  <w:tr w:rsidR="000972CF" w:rsidRPr="004C0353"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972CF" w:rsidRPr="004C0353" w:rsidRDefault="005E304E">
            <w:pPr>
              <w:rPr>
                <w:sz w:val="24"/>
                <w:szCs w:val="24"/>
              </w:rPr>
            </w:pPr>
            <w:r w:rsidRPr="004C0353">
              <w:rPr>
                <w:rFonts w:ascii="Times New Roman" w:hAnsi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72CF" w:rsidRPr="004C0353" w:rsidRDefault="000972CF">
            <w:pPr>
              <w:rPr>
                <w:sz w:val="24"/>
                <w:szCs w:val="24"/>
              </w:rPr>
            </w:pPr>
          </w:p>
        </w:tc>
      </w:tr>
    </w:tbl>
    <w:p w:rsidR="004C0353" w:rsidRDefault="004C035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353" w:rsidRPr="00256E5E" w:rsidRDefault="002855D8" w:rsidP="00D56FB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E5E">
        <w:rPr>
          <w:rFonts w:ascii="Times New Roman" w:hAnsi="Times New Roman" w:cs="Times New Roman"/>
          <w:b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1B689B" w:rsidRPr="00256E5E" w:rsidRDefault="001B689B" w:rsidP="001B689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E5E">
        <w:rPr>
          <w:rFonts w:ascii="Times New Roman" w:hAnsi="Times New Roman" w:cs="Times New Roman"/>
          <w:b/>
          <w:sz w:val="28"/>
          <w:szCs w:val="28"/>
        </w:rPr>
        <w:t>3.2.1. Описание возможных причин возникновения дефицитов, внутренних и внешних факторов влияния</w:t>
      </w:r>
      <w:r w:rsidRPr="002855D8">
        <w:rPr>
          <w:rFonts w:ascii="Times New Roman" w:hAnsi="Times New Roman" w:cs="Times New Roman"/>
          <w:sz w:val="28"/>
          <w:szCs w:val="28"/>
        </w:rPr>
        <w:t xml:space="preserve"> на </w:t>
      </w:r>
      <w:r w:rsidRPr="00256E5E">
        <w:rPr>
          <w:rFonts w:ascii="Times New Roman" w:hAnsi="Times New Roman" w:cs="Times New Roman"/>
          <w:b/>
          <w:sz w:val="28"/>
          <w:szCs w:val="28"/>
        </w:rPr>
        <w:t>развитие школы.</w:t>
      </w:r>
    </w:p>
    <w:p w:rsidR="00465BE5" w:rsidRDefault="00465BE5" w:rsidP="00D56FB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8FB" w:rsidRPr="002857DC" w:rsidRDefault="008D7902" w:rsidP="008D7902">
      <w:pPr>
        <w:pStyle w:val="a3"/>
        <w:numPr>
          <w:ilvl w:val="0"/>
          <w:numId w:val="1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38FB" w:rsidRPr="002857DC">
        <w:rPr>
          <w:rFonts w:ascii="Times New Roman" w:hAnsi="Times New Roman" w:cs="Times New Roman"/>
          <w:sz w:val="24"/>
          <w:szCs w:val="24"/>
        </w:rPr>
        <w:t>Не реализуется углубленное изучение отдельных предметов во 2-9 классах,</w:t>
      </w:r>
    </w:p>
    <w:p w:rsidR="003838FB" w:rsidRPr="003838FB" w:rsidRDefault="003838FB" w:rsidP="008D7902">
      <w:pPr>
        <w:pStyle w:val="a3"/>
        <w:adjustRightInd w:val="0"/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обеспечено не менее 3-4</w:t>
      </w:r>
      <w:r w:rsidRPr="003838FB">
        <w:rPr>
          <w:rFonts w:ascii="Times New Roman" w:hAnsi="Times New Roman" w:cs="Times New Roman"/>
          <w:sz w:val="24"/>
          <w:szCs w:val="24"/>
        </w:rPr>
        <w:t xml:space="preserve"> часов еженедельных за</w:t>
      </w:r>
      <w:r>
        <w:rPr>
          <w:rFonts w:ascii="Times New Roman" w:hAnsi="Times New Roman" w:cs="Times New Roman"/>
          <w:sz w:val="24"/>
          <w:szCs w:val="24"/>
        </w:rPr>
        <w:t>нятий внеурочной деятельностью.</w:t>
      </w:r>
    </w:p>
    <w:p w:rsidR="003838FB" w:rsidRDefault="003838FB" w:rsidP="002857DC">
      <w:pPr>
        <w:pStyle w:val="a3"/>
        <w:adjustRightInd w:val="0"/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838FB">
        <w:rPr>
          <w:rFonts w:ascii="Times New Roman" w:hAnsi="Times New Roman" w:cs="Times New Roman"/>
          <w:sz w:val="24"/>
          <w:szCs w:val="24"/>
        </w:rPr>
        <w:t xml:space="preserve">о Всероссийской олимпиаде школьников обучающиеся участвуют на </w:t>
      </w:r>
      <w:r w:rsidR="008D7902">
        <w:rPr>
          <w:rFonts w:ascii="Times New Roman" w:hAnsi="Times New Roman" w:cs="Times New Roman"/>
          <w:sz w:val="24"/>
          <w:szCs w:val="24"/>
        </w:rPr>
        <w:t>муниципальном</w:t>
      </w:r>
      <w:r w:rsidRPr="003838FB">
        <w:rPr>
          <w:rFonts w:ascii="Times New Roman" w:hAnsi="Times New Roman" w:cs="Times New Roman"/>
          <w:sz w:val="24"/>
          <w:szCs w:val="24"/>
        </w:rPr>
        <w:t xml:space="preserve"> уровне, победители и призеры есть только на муниципальном уровне, </w:t>
      </w:r>
    </w:p>
    <w:p w:rsidR="004C0353" w:rsidRDefault="003838FB" w:rsidP="002857DC">
      <w:pPr>
        <w:pStyle w:val="a3"/>
        <w:adjustRightInd w:val="0"/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838FB">
        <w:rPr>
          <w:rFonts w:ascii="Times New Roman" w:hAnsi="Times New Roman" w:cs="Times New Roman"/>
          <w:sz w:val="24"/>
          <w:szCs w:val="24"/>
        </w:rPr>
        <w:t xml:space="preserve">тсутствуют адаптированные образовательные программы по внеурочной деятельности и дополнительному образованию, оснащены ТСО отдельные рабочие места для обучающихся с ОВЗ, с инвалидностью и отсутствуют оснащенные классы, не все педагогические работники прошли повышение квалификации (за три последних года) в части обучения и </w:t>
      </w:r>
      <w:proofErr w:type="gramStart"/>
      <w:r w:rsidRPr="003838FB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3838FB">
        <w:rPr>
          <w:rFonts w:ascii="Times New Roman" w:hAnsi="Times New Roman" w:cs="Times New Roman"/>
          <w:sz w:val="24"/>
          <w:szCs w:val="24"/>
        </w:rPr>
        <w:t xml:space="preserve"> обучающихся с ОВЗ, с инвалидностью. </w:t>
      </w:r>
    </w:p>
    <w:p w:rsidR="00BA7440" w:rsidRPr="00256E5E" w:rsidRDefault="00827B3A" w:rsidP="002857DC">
      <w:pPr>
        <w:pStyle w:val="a3"/>
        <w:adjustRightInd w:val="0"/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56E5E">
        <w:rPr>
          <w:rFonts w:ascii="Times New Roman" w:hAnsi="Times New Roman" w:cs="Times New Roman"/>
          <w:b/>
          <w:sz w:val="24"/>
          <w:szCs w:val="24"/>
        </w:rPr>
        <w:t>Воспитание.</w:t>
      </w:r>
      <w:r w:rsidR="00BA7440" w:rsidRPr="00256E5E">
        <w:rPr>
          <w:rFonts w:ascii="Times New Roman" w:hAnsi="Times New Roman" w:cs="Times New Roman"/>
          <w:sz w:val="24"/>
          <w:szCs w:val="24"/>
        </w:rPr>
        <w:t xml:space="preserve"> </w:t>
      </w:r>
      <w:r w:rsidR="008D7902" w:rsidRPr="00256E5E">
        <w:rPr>
          <w:rFonts w:ascii="Times New Roman" w:hAnsi="Times New Roman" w:cs="Times New Roman"/>
          <w:sz w:val="24"/>
          <w:szCs w:val="24"/>
        </w:rPr>
        <w:t>Н</w:t>
      </w:r>
      <w:r w:rsidR="00BA7440" w:rsidRPr="00256E5E">
        <w:rPr>
          <w:rFonts w:ascii="Times New Roman" w:hAnsi="Times New Roman" w:cs="Times New Roman"/>
          <w:sz w:val="24"/>
          <w:szCs w:val="24"/>
        </w:rPr>
        <w:t xml:space="preserve">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</w:r>
      <w:proofErr w:type="gramStart"/>
      <w:r w:rsidR="00BA7440" w:rsidRPr="00256E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1588F" w:rsidRPr="00256E5E">
        <w:rPr>
          <w:rFonts w:ascii="Times New Roman" w:hAnsi="Times New Roman" w:cs="Times New Roman"/>
          <w:sz w:val="24"/>
          <w:szCs w:val="24"/>
        </w:rPr>
        <w:t>,</w:t>
      </w:r>
      <w:r w:rsidR="00BA7440" w:rsidRPr="00256E5E">
        <w:rPr>
          <w:rFonts w:ascii="Times New Roman" w:hAnsi="Times New Roman" w:cs="Times New Roman"/>
          <w:sz w:val="24"/>
          <w:szCs w:val="24"/>
        </w:rPr>
        <w:t xml:space="preserve"> </w:t>
      </w:r>
      <w:r w:rsidR="0071588F" w:rsidRPr="00256E5E">
        <w:rPr>
          <w:rFonts w:ascii="Times New Roman" w:hAnsi="Times New Roman" w:cs="Times New Roman"/>
          <w:sz w:val="24"/>
          <w:szCs w:val="24"/>
        </w:rPr>
        <w:t>не обеспечено использование школьной символики (флаг шк</w:t>
      </w:r>
      <w:r w:rsidR="008D7902" w:rsidRPr="00256E5E">
        <w:rPr>
          <w:rFonts w:ascii="Times New Roman" w:hAnsi="Times New Roman" w:cs="Times New Roman"/>
          <w:sz w:val="24"/>
          <w:szCs w:val="24"/>
        </w:rPr>
        <w:t xml:space="preserve">олы, гимн школы, эмблема школы) </w:t>
      </w:r>
      <w:r w:rsidR="0071588F" w:rsidRPr="00256E5E">
        <w:rPr>
          <w:rFonts w:ascii="Times New Roman" w:hAnsi="Times New Roman" w:cs="Times New Roman"/>
          <w:sz w:val="24"/>
          <w:szCs w:val="24"/>
        </w:rPr>
        <w:t>при обучении и воспитании обучающихся</w:t>
      </w:r>
    </w:p>
    <w:p w:rsidR="000E2CCC" w:rsidRPr="00256E5E" w:rsidRDefault="00BA7440" w:rsidP="002857DC">
      <w:pPr>
        <w:pStyle w:val="a3"/>
        <w:adjustRightInd w:val="0"/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56E5E">
        <w:rPr>
          <w:rFonts w:ascii="Times New Roman" w:hAnsi="Times New Roman" w:cs="Times New Roman"/>
          <w:b/>
          <w:sz w:val="24"/>
          <w:szCs w:val="24"/>
        </w:rPr>
        <w:t>Здоровье</w:t>
      </w:r>
      <w:r w:rsidRPr="00256E5E">
        <w:rPr>
          <w:rFonts w:ascii="Times New Roman" w:hAnsi="Times New Roman" w:cs="Times New Roman"/>
          <w:sz w:val="24"/>
          <w:szCs w:val="24"/>
        </w:rPr>
        <w:t>.</w:t>
      </w:r>
      <w:r w:rsidR="004928FF" w:rsidRPr="00256E5E">
        <w:rPr>
          <w:rFonts w:ascii="Times New Roman" w:hAnsi="Times New Roman" w:cs="Times New Roman"/>
          <w:sz w:val="24"/>
          <w:szCs w:val="24"/>
        </w:rPr>
        <w:t xml:space="preserve"> </w:t>
      </w:r>
      <w:r w:rsidR="0071588F" w:rsidRPr="00256E5E">
        <w:rPr>
          <w:rFonts w:ascii="Times New Roman" w:hAnsi="Times New Roman" w:cs="Times New Roman"/>
          <w:sz w:val="24"/>
          <w:szCs w:val="24"/>
        </w:rPr>
        <w:t>Не</w:t>
      </w:r>
      <w:r w:rsidRPr="00256E5E">
        <w:rPr>
          <w:rFonts w:ascii="Times New Roman" w:hAnsi="Times New Roman" w:cs="Times New Roman"/>
          <w:sz w:val="24"/>
          <w:szCs w:val="24"/>
        </w:rPr>
        <w:t xml:space="preserve"> в полной мере созданы условия для занятий физической культурой и спортом (до 4 вида спорта в ШСК), от </w:t>
      </w:r>
      <w:r w:rsidR="008D7902" w:rsidRPr="00256E5E">
        <w:rPr>
          <w:rFonts w:ascii="Times New Roman" w:hAnsi="Times New Roman" w:cs="Times New Roman"/>
          <w:sz w:val="24"/>
          <w:szCs w:val="24"/>
        </w:rPr>
        <w:t xml:space="preserve">30 % </w:t>
      </w:r>
      <w:r w:rsidRPr="00256E5E">
        <w:rPr>
          <w:rFonts w:ascii="Times New Roman" w:hAnsi="Times New Roman" w:cs="Times New Roman"/>
          <w:sz w:val="24"/>
          <w:szCs w:val="24"/>
        </w:rPr>
        <w:t xml:space="preserve">обучающихся постоянно посещают занятия дополнительных образовательных услуг в области физической культуры и спорта, обучающихся школы участвуют в спортивных мероприятиях на муниципальном уровне, </w:t>
      </w:r>
      <w:r w:rsidR="0071588F" w:rsidRPr="00256E5E">
        <w:rPr>
          <w:rFonts w:ascii="Times New Roman" w:hAnsi="Times New Roman" w:cs="Times New Roman"/>
          <w:sz w:val="24"/>
          <w:szCs w:val="24"/>
        </w:rPr>
        <w:t>не</w:t>
      </w:r>
      <w:r w:rsidRPr="00256E5E">
        <w:rPr>
          <w:rFonts w:ascii="Times New Roman" w:hAnsi="Times New Roman" w:cs="Times New Roman"/>
          <w:sz w:val="24"/>
          <w:szCs w:val="24"/>
        </w:rPr>
        <w:t xml:space="preserve"> имеют знак отличия ВФСК «ГТО», подтвержденный удостоверением. </w:t>
      </w:r>
    </w:p>
    <w:p w:rsidR="004928FF" w:rsidRPr="00256E5E" w:rsidRDefault="004928FF" w:rsidP="002857DC">
      <w:pPr>
        <w:pStyle w:val="a3"/>
        <w:adjustRightInd w:val="0"/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56E5E">
        <w:rPr>
          <w:rFonts w:ascii="Times New Roman" w:hAnsi="Times New Roman" w:cs="Times New Roman"/>
          <w:b/>
          <w:sz w:val="24"/>
          <w:szCs w:val="24"/>
        </w:rPr>
        <w:t>Творчество</w:t>
      </w:r>
      <w:r w:rsidRPr="00256E5E">
        <w:rPr>
          <w:rFonts w:ascii="Times New Roman" w:hAnsi="Times New Roman" w:cs="Times New Roman"/>
          <w:sz w:val="24"/>
          <w:szCs w:val="24"/>
        </w:rPr>
        <w:t>.</w:t>
      </w:r>
      <w:r w:rsidR="008830DC" w:rsidRPr="00256E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30DC" w:rsidRPr="00256E5E">
        <w:rPr>
          <w:rFonts w:ascii="Times New Roman" w:hAnsi="Times New Roman" w:cs="Times New Roman"/>
          <w:sz w:val="24"/>
          <w:szCs w:val="24"/>
        </w:rPr>
        <w:t>В</w:t>
      </w:r>
      <w:r w:rsidRPr="00256E5E">
        <w:rPr>
          <w:rFonts w:ascii="Times New Roman" w:hAnsi="Times New Roman" w:cs="Times New Roman"/>
          <w:sz w:val="24"/>
          <w:szCs w:val="24"/>
        </w:rPr>
        <w:t>ыявлено, что разработаны и реализуются дополнительные общеобразовательные прог</w:t>
      </w:r>
      <w:r w:rsidR="00FB1B2E" w:rsidRPr="00256E5E">
        <w:rPr>
          <w:rFonts w:ascii="Times New Roman" w:hAnsi="Times New Roman" w:cs="Times New Roman"/>
          <w:sz w:val="24"/>
          <w:szCs w:val="24"/>
        </w:rPr>
        <w:t>раммы по 3</w:t>
      </w:r>
      <w:r w:rsidRPr="00256E5E">
        <w:rPr>
          <w:rFonts w:ascii="Times New Roman" w:hAnsi="Times New Roman" w:cs="Times New Roman"/>
          <w:sz w:val="24"/>
          <w:szCs w:val="24"/>
        </w:rPr>
        <w:t xml:space="preserve"> направленностям, на базе школы организован</w:t>
      </w:r>
      <w:r w:rsidR="00FB1B2E" w:rsidRPr="00256E5E">
        <w:rPr>
          <w:rFonts w:ascii="Times New Roman" w:hAnsi="Times New Roman" w:cs="Times New Roman"/>
          <w:sz w:val="24"/>
          <w:szCs w:val="24"/>
        </w:rPr>
        <w:t>ы</w:t>
      </w:r>
      <w:r w:rsidRPr="00256E5E">
        <w:rPr>
          <w:rFonts w:ascii="Times New Roman" w:hAnsi="Times New Roman" w:cs="Times New Roman"/>
          <w:sz w:val="24"/>
          <w:szCs w:val="24"/>
        </w:rPr>
        <w:t xml:space="preserve"> </w:t>
      </w:r>
      <w:r w:rsidR="00FB1B2E" w:rsidRPr="00256E5E">
        <w:rPr>
          <w:rFonts w:ascii="Times New Roman" w:hAnsi="Times New Roman" w:cs="Times New Roman"/>
          <w:sz w:val="24"/>
          <w:szCs w:val="24"/>
        </w:rPr>
        <w:t>три кружка технического направления</w:t>
      </w:r>
      <w:r w:rsidRPr="00256E5E">
        <w:rPr>
          <w:rFonts w:ascii="Times New Roman" w:hAnsi="Times New Roman" w:cs="Times New Roman"/>
          <w:sz w:val="24"/>
          <w:szCs w:val="24"/>
        </w:rPr>
        <w:t xml:space="preserve">, отсутствуют победители и призеры конкурсов, фестивалей, олимпиад, конференций на всероссийском уровне, функционируют три школьных творческих объединений (школьный театр, </w:t>
      </w:r>
      <w:r w:rsidRPr="00256E5E">
        <w:rPr>
          <w:rFonts w:ascii="Times New Roman" w:hAnsi="Times New Roman" w:cs="Times New Roman"/>
          <w:sz w:val="24"/>
          <w:szCs w:val="24"/>
        </w:rPr>
        <w:lastRenderedPageBreak/>
        <w:t xml:space="preserve">школьный музей, школьный </w:t>
      </w:r>
      <w:proofErr w:type="spellStart"/>
      <w:r w:rsidRPr="00256E5E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256E5E">
        <w:rPr>
          <w:rFonts w:ascii="Times New Roman" w:hAnsi="Times New Roman" w:cs="Times New Roman"/>
          <w:sz w:val="24"/>
          <w:szCs w:val="24"/>
        </w:rPr>
        <w:t>), доля обучающихся, являющихся членами школьных творческих объединений, до 29% от общего количества обучающихся в организации.</w:t>
      </w:r>
      <w:proofErr w:type="gramEnd"/>
    </w:p>
    <w:p w:rsidR="004928FF" w:rsidRPr="00256E5E" w:rsidRDefault="004928FF" w:rsidP="00256E5E">
      <w:pPr>
        <w:pStyle w:val="a3"/>
        <w:adjustRightInd w:val="0"/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56E5E">
        <w:rPr>
          <w:rFonts w:ascii="Times New Roman" w:hAnsi="Times New Roman" w:cs="Times New Roman"/>
          <w:b/>
          <w:sz w:val="24"/>
          <w:szCs w:val="24"/>
        </w:rPr>
        <w:t>Профориентация</w:t>
      </w:r>
      <w:r w:rsidRPr="00256E5E">
        <w:rPr>
          <w:rFonts w:ascii="Times New Roman" w:hAnsi="Times New Roman" w:cs="Times New Roman"/>
          <w:sz w:val="24"/>
          <w:szCs w:val="24"/>
        </w:rPr>
        <w:t xml:space="preserve">. </w:t>
      </w:r>
      <w:r w:rsidR="008830DC" w:rsidRPr="00256E5E">
        <w:rPr>
          <w:rFonts w:ascii="Times New Roman" w:hAnsi="Times New Roman" w:cs="Times New Roman"/>
          <w:sz w:val="24"/>
          <w:szCs w:val="24"/>
        </w:rPr>
        <w:t>О</w:t>
      </w:r>
      <w:r w:rsidRPr="00256E5E">
        <w:rPr>
          <w:rFonts w:ascii="Times New Roman" w:hAnsi="Times New Roman" w:cs="Times New Roman"/>
          <w:sz w:val="24"/>
          <w:szCs w:val="24"/>
        </w:rPr>
        <w:t>тсутствуют профильные предпрофессиональные классы, отсутствуют программы дополнительного образования, направленные на профориентацию, обучающиеся не участвуют в чемпионатах по профессиональному мастерству.</w:t>
      </w:r>
    </w:p>
    <w:p w:rsidR="004928FF" w:rsidRPr="00256E5E" w:rsidRDefault="004928FF" w:rsidP="002857DC">
      <w:pPr>
        <w:pStyle w:val="a3"/>
        <w:adjustRightInd w:val="0"/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56E5E">
        <w:rPr>
          <w:rFonts w:ascii="Times New Roman" w:hAnsi="Times New Roman" w:cs="Times New Roman"/>
          <w:b/>
          <w:sz w:val="24"/>
          <w:szCs w:val="24"/>
        </w:rPr>
        <w:t>Учитель. Школьная команда</w:t>
      </w:r>
      <w:r w:rsidRPr="00256E5E">
        <w:rPr>
          <w:rFonts w:ascii="Times New Roman" w:hAnsi="Times New Roman" w:cs="Times New Roman"/>
          <w:sz w:val="24"/>
          <w:szCs w:val="24"/>
        </w:rPr>
        <w:t xml:space="preserve">. Охват учителей диагностикой профессиональных компетенций, не все педагогические работники прошли </w:t>
      </w:r>
      <w:proofErr w:type="gramStart"/>
      <w:r w:rsidRPr="00256E5E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256E5E">
        <w:rPr>
          <w:rFonts w:ascii="Times New Roman" w:hAnsi="Times New Roman" w:cs="Times New Roman"/>
          <w:sz w:val="24"/>
          <w:szCs w:val="24"/>
        </w:rPr>
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года), в том числе по инструментам ЦОС, в сфере воспитания, среди педагогов победители и призеры имеются только на муниципальном уровне.</w:t>
      </w:r>
    </w:p>
    <w:p w:rsidR="004928FF" w:rsidRPr="00256E5E" w:rsidRDefault="004928FF" w:rsidP="002857DC">
      <w:pPr>
        <w:pStyle w:val="a3"/>
        <w:adjustRightInd w:val="0"/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56E5E">
        <w:rPr>
          <w:rFonts w:ascii="Times New Roman" w:hAnsi="Times New Roman" w:cs="Times New Roman"/>
          <w:b/>
          <w:sz w:val="24"/>
          <w:szCs w:val="24"/>
        </w:rPr>
        <w:t>Школьный климат.</w:t>
      </w:r>
      <w:r w:rsidRPr="00256E5E">
        <w:rPr>
          <w:rFonts w:ascii="Times New Roman" w:hAnsi="Times New Roman" w:cs="Times New Roman"/>
          <w:sz w:val="24"/>
          <w:szCs w:val="24"/>
        </w:rPr>
        <w:t xml:space="preserve"> Отсутствуют специальные тематические зоны для обучающихся, 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</w:r>
    </w:p>
    <w:p w:rsidR="008D7902" w:rsidRPr="00256E5E" w:rsidRDefault="008D7902" w:rsidP="002857DC">
      <w:pPr>
        <w:pStyle w:val="a3"/>
        <w:adjustRightInd w:val="0"/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E5E">
        <w:rPr>
          <w:rFonts w:ascii="Times New Roman" w:hAnsi="Times New Roman" w:cs="Times New Roman"/>
          <w:b/>
          <w:sz w:val="24"/>
          <w:szCs w:val="24"/>
        </w:rPr>
        <w:t>Образовательная среда</w:t>
      </w:r>
      <w:r w:rsidRPr="00256E5E">
        <w:rPr>
          <w:rFonts w:ascii="Times New Roman" w:hAnsi="Times New Roman" w:cs="Times New Roman"/>
          <w:sz w:val="24"/>
          <w:szCs w:val="24"/>
        </w:rPr>
        <w:t xml:space="preserve">. Недостаточно используется федеральная государственная информационная </w:t>
      </w:r>
      <w:proofErr w:type="gramStart"/>
      <w:r w:rsidRPr="00256E5E">
        <w:rPr>
          <w:rFonts w:ascii="Times New Roman" w:hAnsi="Times New Roman" w:cs="Times New Roman"/>
          <w:sz w:val="24"/>
          <w:szCs w:val="24"/>
        </w:rPr>
        <w:t>система</w:t>
      </w:r>
      <w:proofErr w:type="gramEnd"/>
      <w:r w:rsidRPr="00256E5E">
        <w:rPr>
          <w:rFonts w:ascii="Times New Roman" w:hAnsi="Times New Roman" w:cs="Times New Roman"/>
          <w:sz w:val="24"/>
          <w:szCs w:val="24"/>
        </w:rPr>
        <w:t xml:space="preserve"> Моя школа (под</w:t>
      </w:r>
      <w:r w:rsidR="00D94042" w:rsidRPr="00256E5E">
        <w:rPr>
          <w:rFonts w:ascii="Times New Roman" w:hAnsi="Times New Roman" w:cs="Times New Roman"/>
          <w:sz w:val="24"/>
          <w:szCs w:val="24"/>
        </w:rPr>
        <w:t>ключены 100% педагогов и менее 6</w:t>
      </w:r>
      <w:r w:rsidRPr="00256E5E">
        <w:rPr>
          <w:rFonts w:ascii="Times New Roman" w:hAnsi="Times New Roman" w:cs="Times New Roman"/>
          <w:sz w:val="24"/>
          <w:szCs w:val="24"/>
        </w:rPr>
        <w:t xml:space="preserve">0% обучающихся) и информационно-коммуникационная образовательная платформа </w:t>
      </w:r>
      <w:proofErr w:type="spellStart"/>
      <w:r w:rsidRPr="00256E5E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256E5E">
        <w:rPr>
          <w:rFonts w:ascii="Times New Roman" w:hAnsi="Times New Roman" w:cs="Times New Roman"/>
          <w:sz w:val="24"/>
          <w:szCs w:val="24"/>
        </w:rPr>
        <w:t>, отсутствует школьный библиотечный информационный центр, не реализуется модель «Школа полного дня».</w:t>
      </w:r>
    </w:p>
    <w:p w:rsidR="002855D8" w:rsidRPr="00256E5E" w:rsidRDefault="002855D8" w:rsidP="00D56FB3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5D8" w:rsidRPr="00806DAE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DAE">
        <w:rPr>
          <w:rFonts w:ascii="Times New Roman" w:hAnsi="Times New Roman" w:cs="Times New Roman"/>
          <w:b/>
          <w:sz w:val="28"/>
          <w:szCs w:val="28"/>
        </w:rPr>
        <w:t>3.2.2. Анализ текущего состояния и перспектив развития школы.</w:t>
      </w:r>
    </w:p>
    <w:p w:rsidR="002F603B" w:rsidRDefault="002F603B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2CD8" w:rsidRPr="002F603B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60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Интерпретация результатов самодиагностики</w:t>
      </w:r>
      <w:r w:rsidR="00070C5E" w:rsidRPr="002F60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2F60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52"/>
        <w:gridCol w:w="5711"/>
        <w:gridCol w:w="4754"/>
        <w:gridCol w:w="4119"/>
      </w:tblGrid>
      <w:tr w:rsidR="001825B2" w:rsidRPr="0075658D" w:rsidTr="00DE5038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520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17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E5038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806DAE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520" w:type="pct"/>
          </w:tcPr>
          <w:p w:rsidR="00F90563" w:rsidRPr="00116A12" w:rsidRDefault="00F90563" w:rsidP="00F9056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116A12" w:rsidRPr="00116A12">
              <w:rPr>
                <w:rFonts w:ascii="Times New Roman" w:hAnsi="Times New Roman" w:cs="Times New Roman"/>
                <w:sz w:val="24"/>
                <w:szCs w:val="24"/>
              </w:rPr>
              <w:t xml:space="preserve"> балла образовательная организация вышла на средний уровень по показателю.</w:t>
            </w:r>
            <w:r w:rsidR="00465BE5" w:rsidRPr="00116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  <w:p w:rsidR="00116A12" w:rsidRPr="00116A12" w:rsidRDefault="00116A12" w:rsidP="00F9056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12" w:rsidRPr="00116A12" w:rsidRDefault="00116A12" w:rsidP="00116A1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hAnsi="Times New Roman" w:cs="Times New Roman"/>
                <w:sz w:val="24"/>
                <w:szCs w:val="24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 Рабочие программы разработаны с использованием методических рекомендаций и онлайн конструктора. </w:t>
            </w:r>
            <w:r w:rsidR="00465BE5" w:rsidRPr="00116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6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участвуют в реализации проектной и/или исследовательской деятельности.</w:t>
            </w:r>
            <w:r w:rsidR="00670A78">
              <w:rPr>
                <w:rFonts w:ascii="Times New Roman" w:hAnsi="Times New Roman"/>
              </w:rPr>
              <w:t xml:space="preserve"> Обеспечено учебниками и учебными пособиями в полном объеме</w:t>
            </w:r>
          </w:p>
          <w:p w:rsidR="00670A78" w:rsidRPr="00670A78" w:rsidRDefault="00116A12" w:rsidP="00670A7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hAnsi="Times New Roman" w:cs="Times New Roman"/>
                <w:b/>
                <w:sz w:val="24"/>
                <w:szCs w:val="24"/>
              </w:rPr>
              <w:t>Выявлены дефициты</w:t>
            </w:r>
            <w:r w:rsidRPr="00116A12">
              <w:rPr>
                <w:rFonts w:ascii="Times New Roman" w:hAnsi="Times New Roman" w:cs="Times New Roman"/>
                <w:sz w:val="24"/>
                <w:szCs w:val="24"/>
              </w:rPr>
              <w:t xml:space="preserve"> - Недостаточная квалификация педагогов, обеспечивающих реализацию программ учебных предметов на профильном, </w:t>
            </w:r>
            <w:r w:rsidR="00465BE5" w:rsidRPr="00116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42B1" w:rsidRPr="000542B1">
              <w:rPr>
                <w:rFonts w:ascii="Times New Roman" w:hAnsi="Times New Roman" w:cs="Times New Roman"/>
                <w:sz w:val="24"/>
                <w:szCs w:val="24"/>
              </w:rPr>
              <w:t>углубленном уровне.</w:t>
            </w:r>
            <w:r w:rsidR="00670A78">
              <w:t xml:space="preserve"> </w:t>
            </w:r>
            <w:r w:rsidR="000542B1" w:rsidRPr="00670A7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подготовке </w:t>
            </w:r>
            <w:proofErr w:type="gramStart"/>
            <w:r w:rsidR="000542B1" w:rsidRPr="00670A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542B1" w:rsidRPr="00670A78">
              <w:rPr>
                <w:rFonts w:ascii="Times New Roman" w:hAnsi="Times New Roman" w:cs="Times New Roman"/>
                <w:sz w:val="24"/>
                <w:szCs w:val="24"/>
              </w:rPr>
              <w:t xml:space="preserve"> к выбору профиля обучени</w:t>
            </w:r>
            <w:r w:rsidR="00670A78" w:rsidRPr="00670A78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r w:rsidR="000542B1" w:rsidRPr="00670A78">
              <w:rPr>
                <w:rFonts w:ascii="Times New Roman" w:hAnsi="Times New Roman" w:cs="Times New Roman"/>
                <w:sz w:val="24"/>
                <w:szCs w:val="24"/>
              </w:rPr>
              <w:t>Недостаточная материально-техническая база для реализации программ учебных предметов на п</w:t>
            </w:r>
            <w:r w:rsidR="00670A78" w:rsidRPr="00670A78">
              <w:rPr>
                <w:rFonts w:ascii="Times New Roman" w:hAnsi="Times New Roman" w:cs="Times New Roman"/>
                <w:sz w:val="24"/>
                <w:szCs w:val="24"/>
              </w:rPr>
              <w:t xml:space="preserve">рофильном, углубленном уровне. </w:t>
            </w:r>
            <w:r w:rsidR="000542B1" w:rsidRPr="00670A7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 </w:t>
            </w:r>
          </w:p>
          <w:p w:rsidR="00670A78" w:rsidRPr="00670A78" w:rsidRDefault="000542B1" w:rsidP="00670A7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8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 эффективна работа по организации вовлечения обучающихся в олимпиадное движение школьников и подготовки к участию обучающихся во Всероссийской олимпиаде школьников. Низкая результативность ВСОШ </w:t>
            </w:r>
            <w:proofErr w:type="gramStart"/>
            <w:r w:rsidRPr="00670A7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70A78" w:rsidRPr="00670A78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призеров и победителей ). </w:t>
            </w:r>
            <w:r w:rsidRPr="00670A7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r w:rsidRPr="00670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  <w:r w:rsidR="00670A78" w:rsidRPr="00670A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0A7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адаптированных основных общеобразовательных программ и адаптированных дополнительных </w:t>
            </w:r>
            <w:r w:rsidR="00670A78" w:rsidRPr="00670A7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программ. </w:t>
            </w:r>
          </w:p>
          <w:p w:rsidR="00670A78" w:rsidRPr="00670A78" w:rsidRDefault="000542B1" w:rsidP="00670A7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8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Недостаток профессиональных компетенций педагогических работников в части обучения и </w:t>
            </w:r>
            <w:proofErr w:type="gramStart"/>
            <w:r w:rsidRPr="00670A78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670A7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 и контроля за своевременным обучением педагогов. </w:t>
            </w:r>
          </w:p>
          <w:p w:rsidR="001825B2" w:rsidRPr="00116A12" w:rsidRDefault="000542B1" w:rsidP="00670A7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A78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мероприятиях.</w:t>
            </w:r>
            <w:r>
              <w:t xml:space="preserve"> </w:t>
            </w:r>
            <w:r w:rsidR="00465BE5" w:rsidRPr="00116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317" w:type="pct"/>
          </w:tcPr>
          <w:p w:rsidR="00670A78" w:rsidRPr="00670A78" w:rsidRDefault="00670A78" w:rsidP="00116A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показателя по направлению, не менее 42 б</w:t>
            </w:r>
            <w:proofErr w:type="gramStart"/>
            <w:r w:rsidRPr="00670A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70A78">
              <w:rPr>
                <w:rFonts w:ascii="Times New Roman" w:hAnsi="Times New Roman" w:cs="Times New Roman"/>
                <w:sz w:val="24"/>
                <w:szCs w:val="24"/>
              </w:rPr>
              <w:t xml:space="preserve"> -Обеспечить получение качественного образования для всех обучающихся, в том числе обучающимся с ОВЗ, 100% успеваемость и 100% выпускников успешно сдавших ГИА. </w:t>
            </w:r>
          </w:p>
          <w:p w:rsidR="00670A78" w:rsidRPr="00670A78" w:rsidRDefault="00670A78" w:rsidP="00116A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образовательной деятельности на занятиях курсов внеурочной деятельности. </w:t>
            </w:r>
            <w:proofErr w:type="gramStart"/>
            <w:r w:rsidRPr="00670A78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670A7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систему контроля за реализацией ООП, в том числе углубленного изучения отдельных предметов в </w:t>
            </w:r>
            <w:r w:rsidRPr="00670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рамках профильного обучения. </w:t>
            </w:r>
          </w:p>
          <w:p w:rsidR="00670A78" w:rsidRPr="00670A78" w:rsidRDefault="00670A78" w:rsidP="00116A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8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реализации ООП в сетевой форме: заключить  новые сетевые договора, провести мониторинги. </w:t>
            </w:r>
          </w:p>
          <w:p w:rsidR="00670A78" w:rsidRPr="00670A78" w:rsidRDefault="00670A78" w:rsidP="00116A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психолого-педагогическую диагностику по выявлению образовательных интересов и потребностей, способностей и талантов обучающихся. Организовать индивидуальную работу с родителями обучающихся по изучению запросов и ожиданий, в том числе по организации профильного обучения. </w:t>
            </w:r>
          </w:p>
          <w:p w:rsidR="00670A78" w:rsidRPr="00670A78" w:rsidRDefault="00670A78" w:rsidP="00670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8">
              <w:rPr>
                <w:rFonts w:ascii="Times New Roman" w:hAnsi="Times New Roman" w:cs="Times New Roman"/>
                <w:sz w:val="24"/>
                <w:szCs w:val="24"/>
              </w:rPr>
              <w:t xml:space="preserve">Назначить педагогов-кураторов для индивидуального сопровождения обучающегося: консультирования по выбору предметов ГИА, по определению профиля, личного образовательного маршрута и т. д </w:t>
            </w:r>
          </w:p>
          <w:p w:rsidR="00670A78" w:rsidRPr="00670A78" w:rsidRDefault="00670A78" w:rsidP="00670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0A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 повышение уровня профессиональных компетенций педагогов по разным направлениям деятельности. </w:t>
            </w:r>
          </w:p>
          <w:p w:rsidR="00670A78" w:rsidRPr="00670A78" w:rsidRDefault="00670A78" w:rsidP="00670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педагогов в профессиональных конкурсах и олимпиадах. </w:t>
            </w:r>
          </w:p>
          <w:p w:rsidR="00670A78" w:rsidRPr="00670A78" w:rsidRDefault="00670A78" w:rsidP="00670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административный контроль организации профильного обучения, организации работы с </w:t>
            </w:r>
            <w:proofErr w:type="gramStart"/>
            <w:r w:rsidRPr="00670A7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70A78">
              <w:rPr>
                <w:rFonts w:ascii="Times New Roman" w:hAnsi="Times New Roman" w:cs="Times New Roman"/>
                <w:sz w:val="24"/>
                <w:szCs w:val="24"/>
              </w:rPr>
              <w:t xml:space="preserve"> с ОВЗ и др. </w:t>
            </w:r>
          </w:p>
          <w:p w:rsidR="001825B2" w:rsidRPr="00670A78" w:rsidRDefault="001825B2" w:rsidP="00670A7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E5038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</w:tcPr>
          <w:p w:rsidR="001825B2" w:rsidRPr="00806DAE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520" w:type="pct"/>
          </w:tcPr>
          <w:p w:rsidR="00D80287" w:rsidRPr="00926F93" w:rsidRDefault="00D80287" w:rsidP="00D8028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балла. </w:t>
            </w:r>
            <w:r w:rsidR="00465BE5" w:rsidRPr="0092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26F9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вышла на средний уровень по показателю.</w:t>
            </w:r>
          </w:p>
          <w:p w:rsidR="00D80287" w:rsidRPr="00926F93" w:rsidRDefault="00D80287" w:rsidP="00D8028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3">
              <w:rPr>
                <w:rFonts w:ascii="Times New Roman" w:hAnsi="Times New Roman" w:cs="Times New Roman"/>
                <w:sz w:val="24"/>
                <w:szCs w:val="24"/>
              </w:rPr>
              <w:t>Разработана и успешно реализуется программа воспитания школы, календарный план воспитательной работы, программа работы с родителями. В фойе школы и в каждом классе размещены уголки с государственной символикой.</w:t>
            </w:r>
            <w:r w:rsidR="00465BE5" w:rsidRPr="0092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26F93">
              <w:rPr>
                <w:rFonts w:ascii="Times New Roman" w:hAnsi="Times New Roman" w:cs="Times New Roman"/>
                <w:sz w:val="24"/>
                <w:szCs w:val="24"/>
              </w:rPr>
              <w:t xml:space="preserve">В школе работают: </w:t>
            </w:r>
          </w:p>
          <w:p w:rsidR="00D80287" w:rsidRPr="00926F93" w:rsidRDefault="00D80287" w:rsidP="00D8028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3">
              <w:rPr>
                <w:rFonts w:ascii="Times New Roman" w:hAnsi="Times New Roman" w:cs="Times New Roman"/>
                <w:sz w:val="24"/>
                <w:szCs w:val="24"/>
              </w:rPr>
              <w:t>Управляющий Совет школы:</w:t>
            </w:r>
          </w:p>
          <w:p w:rsidR="00D80287" w:rsidRPr="00926F93" w:rsidRDefault="00D80287" w:rsidP="00D8028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3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Pr="00926F9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26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25B2" w:rsidRPr="00926F93" w:rsidRDefault="00D80287" w:rsidP="00D8028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3">
              <w:rPr>
                <w:rFonts w:ascii="Times New Roman" w:hAnsi="Times New Roman" w:cs="Times New Roman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объединениями.</w:t>
            </w:r>
          </w:p>
          <w:p w:rsidR="007E1F54" w:rsidRPr="00926F93" w:rsidRDefault="007E1F54" w:rsidP="007E1F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Организован летний школьный лагерь,</w:t>
            </w:r>
          </w:p>
          <w:p w:rsidR="007E1F54" w:rsidRPr="00926F93" w:rsidRDefault="007E1F54" w:rsidP="007E1F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первичного отделения РДДМ Движение первых</w:t>
            </w:r>
          </w:p>
          <w:p w:rsidR="007E1F54" w:rsidRPr="00926F93" w:rsidRDefault="007E1F54" w:rsidP="007E1F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центра детских инициатив, пространства ученического самоуправления.</w:t>
            </w:r>
          </w:p>
          <w:p w:rsidR="007E1F54" w:rsidRPr="00926F93" w:rsidRDefault="007E1F54" w:rsidP="007E1F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  <w:p w:rsidR="007E1F54" w:rsidRPr="00926F93" w:rsidRDefault="007E1F54" w:rsidP="007E1F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92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92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E1F54" w:rsidRPr="00926F93" w:rsidRDefault="007E1F54" w:rsidP="007E1F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92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2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волонтерском движении</w:t>
            </w:r>
          </w:p>
          <w:p w:rsidR="007E1F54" w:rsidRPr="00926F93" w:rsidRDefault="007E1F54" w:rsidP="007E1F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школьных военно-патриотических клубов.</w:t>
            </w:r>
          </w:p>
          <w:p w:rsidR="007E1F54" w:rsidRPr="00926F93" w:rsidRDefault="007E1F54" w:rsidP="007E1F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Выявлены дефициты.</w:t>
            </w:r>
          </w:p>
          <w:p w:rsidR="007E1F54" w:rsidRPr="00926F93" w:rsidRDefault="007E1F54" w:rsidP="007E1F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-недостаточно используется воспитательный потенциал</w:t>
            </w:r>
          </w:p>
          <w:p w:rsidR="007E1F54" w:rsidRPr="00926F93" w:rsidRDefault="007E1F54" w:rsidP="007E1F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с родителями (законными представителями)</w:t>
            </w:r>
          </w:p>
          <w:p w:rsidR="007E1F54" w:rsidRPr="00926F93" w:rsidRDefault="007E1F54" w:rsidP="007E1F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2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процессе реализации рабочей программы</w:t>
            </w:r>
          </w:p>
          <w:p w:rsidR="007E1F54" w:rsidRPr="00926F93" w:rsidRDefault="007E1F54" w:rsidP="007E1F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воспитания;</w:t>
            </w:r>
          </w:p>
          <w:p w:rsidR="007E1F54" w:rsidRPr="00926F93" w:rsidRDefault="007E1F54" w:rsidP="007E1F5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 материа</w:t>
            </w:r>
            <w:r w:rsidR="00FA6CD5" w:rsidRPr="0092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льно-технического оснащения для </w:t>
            </w:r>
            <w:r w:rsidRPr="0092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программ по туризму, отсутствие необходимого</w:t>
            </w:r>
          </w:p>
          <w:p w:rsidR="00FA6CD5" w:rsidRPr="00926F93" w:rsidRDefault="007E1F54" w:rsidP="007E1F5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личного и группового снаряжения;</w:t>
            </w:r>
            <w:r w:rsidR="00FA6CD5" w:rsidRPr="00926F9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E1F54" w:rsidRPr="009F3468" w:rsidRDefault="00FA6CD5" w:rsidP="009F34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F93">
              <w:rPr>
                <w:rFonts w:ascii="Times New Roman" w:hAnsi="Times New Roman" w:cs="Times New Roman"/>
                <w:sz w:val="24"/>
                <w:szCs w:val="24"/>
              </w:rPr>
              <w:t xml:space="preserve">не разработаны программы краеведения и </w:t>
            </w:r>
            <w:r w:rsidRPr="0092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школьного туризма в рамках внеурочной деятельности и/или дополнительного образования. недостаточное стимулирование развития неформальных форм взаимодействия образовательной организации и родителей. </w:t>
            </w:r>
            <w:proofErr w:type="gramStart"/>
            <w:r w:rsidRPr="00926F93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926F93">
              <w:rPr>
                <w:rFonts w:ascii="Times New Roman" w:hAnsi="Times New Roman" w:cs="Times New Roman"/>
                <w:sz w:val="24"/>
                <w:szCs w:val="24"/>
              </w:rPr>
              <w:t>едостаточно сформирована система работы административной команды с кадрами, отсутствие кадрового</w:t>
            </w:r>
            <w:r w:rsidR="009F3468" w:rsidRPr="0092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F93">
              <w:rPr>
                <w:rFonts w:ascii="Times New Roman" w:hAnsi="Times New Roman" w:cs="Times New Roman"/>
                <w:sz w:val="24"/>
                <w:szCs w:val="24"/>
              </w:rPr>
              <w:t>резерва и как, следствие, отсутствие специалиста, занимающегося вопросами организации туристско</w:t>
            </w:r>
            <w:r w:rsidR="009F3468" w:rsidRPr="00926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6F93">
              <w:rPr>
                <w:rFonts w:ascii="Times New Roman" w:hAnsi="Times New Roman" w:cs="Times New Roman"/>
                <w:sz w:val="24"/>
                <w:szCs w:val="24"/>
              </w:rPr>
              <w:t>краеведче</w:t>
            </w:r>
            <w:r w:rsidR="009F3468" w:rsidRPr="00926F93">
              <w:rPr>
                <w:rFonts w:ascii="Times New Roman" w:hAnsi="Times New Roman" w:cs="Times New Roman"/>
                <w:sz w:val="24"/>
                <w:szCs w:val="24"/>
              </w:rPr>
              <w:t>ской деятельности обучающихся.</w:t>
            </w:r>
            <w:r w:rsidR="009F3468" w:rsidRPr="0092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6F93" w:rsidRPr="00926F93">
              <w:rPr>
                <w:rFonts w:ascii="Times New Roman" w:hAnsi="Times New Roman"/>
                <w:sz w:val="24"/>
                <w:szCs w:val="24"/>
              </w:rPr>
              <w:t xml:space="preserve">Не обеспечено использование школьной символики (флаг школы, гимн школы, эмблема школы, элементы школьного костюма и т. п.) при обучении и воспитании </w:t>
            </w:r>
            <w:proofErr w:type="gramStart"/>
            <w:r w:rsidR="00926F93" w:rsidRPr="00926F9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926F93" w:rsidRPr="00926F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7" w:type="pct"/>
          </w:tcPr>
          <w:p w:rsidR="008B2CFA" w:rsidRDefault="00926F93" w:rsidP="00926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показателя по направлению,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балла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C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8B2CFA">
              <w:rPr>
                <w:rFonts w:ascii="Times New Roman" w:hAnsi="Times New Roman" w:cs="Times New Roman"/>
                <w:sz w:val="24"/>
                <w:szCs w:val="24"/>
              </w:rPr>
              <w:t>величить  направления</w:t>
            </w:r>
            <w:r w:rsidRPr="00926F93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="008B2CFA">
              <w:rPr>
                <w:rFonts w:ascii="Times New Roman" w:hAnsi="Times New Roman" w:cs="Times New Roman"/>
                <w:sz w:val="24"/>
                <w:szCs w:val="24"/>
              </w:rPr>
              <w:t xml:space="preserve">спитательной работы, привлечь большего </w:t>
            </w:r>
            <w:r w:rsidRPr="00926F9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педагогов, родителей к реализации вос</w:t>
            </w:r>
            <w:r w:rsidR="008B2CFA">
              <w:rPr>
                <w:rFonts w:ascii="Times New Roman" w:hAnsi="Times New Roman" w:cs="Times New Roman"/>
                <w:sz w:val="24"/>
                <w:szCs w:val="24"/>
              </w:rPr>
              <w:t xml:space="preserve">питательных задач. </w:t>
            </w:r>
          </w:p>
          <w:p w:rsidR="00926F93" w:rsidRDefault="008B2CFA" w:rsidP="00926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Обеспечить   разработку </w:t>
            </w:r>
            <w:r w:rsidR="00926F93" w:rsidRPr="00926F9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</w:t>
            </w:r>
            <w:r w:rsidR="00926F93" w:rsidRPr="00926F9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совместных мероприятий с родителями для достиж</w:t>
            </w:r>
            <w:r w:rsidR="00926F93">
              <w:rPr>
                <w:rFonts w:ascii="Times New Roman" w:hAnsi="Times New Roman" w:cs="Times New Roman"/>
                <w:sz w:val="24"/>
                <w:szCs w:val="24"/>
              </w:rPr>
              <w:t xml:space="preserve">ения большей открытости школы. </w:t>
            </w:r>
          </w:p>
          <w:p w:rsidR="008B2CFA" w:rsidRDefault="008B2CFA" w:rsidP="00926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 неформальные</w:t>
            </w:r>
            <w:r w:rsidR="00926F93" w:rsidRPr="00926F93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26F93" w:rsidRPr="00926F93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образовательной организации и родителей: групповые консультации родителей по различным вопросам развития и </w:t>
            </w:r>
            <w:r w:rsidR="00926F93" w:rsidRPr="0092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воспитания детей, педагогические лектории, мастер-классы, круглые столы по вопросам воспитания, тематических собраний, обмен опытом. </w:t>
            </w:r>
          </w:p>
          <w:p w:rsidR="001825B2" w:rsidRDefault="008B2CFA" w:rsidP="00926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 родительские дни</w:t>
            </w:r>
            <w:r w:rsidR="00926F93" w:rsidRPr="00926F93">
              <w:rPr>
                <w:rFonts w:ascii="Times New Roman" w:hAnsi="Times New Roman" w:cs="Times New Roman"/>
                <w:sz w:val="24"/>
                <w:szCs w:val="24"/>
              </w:rPr>
              <w:t>, в которые родители (законные представители) могут посещать уроки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внеурочные занятия. Организовать  участие</w:t>
            </w:r>
            <w:r w:rsidR="00926F93" w:rsidRPr="00926F9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психолого</w:t>
            </w:r>
            <w:r w:rsidR="00926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6F93" w:rsidRPr="00926F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консилиумах в случаях, предусмотренных нормативными документами в соответствии с порядком привлечения родителей (законных представителей). </w:t>
            </w:r>
            <w:proofErr w:type="gramStart"/>
            <w:r w:rsidR="00926F93" w:rsidRPr="00926F9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926F93" w:rsidRPr="00926F93">
              <w:rPr>
                <w:rFonts w:ascii="Times New Roman" w:hAnsi="Times New Roman" w:cs="Times New Roman"/>
                <w:sz w:val="24"/>
                <w:szCs w:val="24"/>
              </w:rPr>
              <w:t>ривлечение родителей (законных представителей) к подготовке и проведению классных и общешкольных мероприятий. - Реализация программ урочной и внеурочной</w:t>
            </w:r>
            <w:r w:rsidR="00926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F93" w:rsidRPr="008B2CFA" w:rsidRDefault="00926F93" w:rsidP="008B2CFA">
            <w:pPr>
              <w:spacing w:after="160" w:line="259" w:lineRule="auto"/>
              <w:rPr>
                <w:sz w:val="24"/>
                <w:szCs w:val="24"/>
              </w:rPr>
            </w:pPr>
            <w:r w:rsidRPr="00926F93">
              <w:rPr>
                <w:rFonts w:ascii="Times New Roman" w:hAnsi="Times New Roman"/>
                <w:sz w:val="24"/>
                <w:szCs w:val="24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  <w:r w:rsidR="008B2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A52">
              <w:rPr>
                <w:rFonts w:ascii="Times New Roman" w:hAnsi="Times New Roman"/>
                <w:sz w:val="24"/>
                <w:szCs w:val="24"/>
              </w:rPr>
              <w:t xml:space="preserve">Организовать рабочую </w:t>
            </w:r>
            <w:r w:rsidRPr="00A37CE8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255A52">
              <w:rPr>
                <w:rFonts w:ascii="Times New Roman" w:hAnsi="Times New Roman"/>
                <w:sz w:val="24"/>
                <w:szCs w:val="24"/>
              </w:rPr>
              <w:t>у</w:t>
            </w:r>
            <w:r w:rsidRPr="00A37CE8">
              <w:rPr>
                <w:rFonts w:ascii="Times New Roman" w:hAnsi="Times New Roman"/>
                <w:sz w:val="24"/>
                <w:szCs w:val="24"/>
              </w:rPr>
              <w:t xml:space="preserve"> по разработке комплекса мероприятий с обязательным использованием </w:t>
            </w:r>
            <w:r w:rsidRPr="00A37CE8">
              <w:rPr>
                <w:rFonts w:ascii="Times New Roman" w:hAnsi="Times New Roman"/>
                <w:sz w:val="24"/>
                <w:szCs w:val="24"/>
              </w:rPr>
              <w:lastRenderedPageBreak/>
              <w:t>школьной символики</w:t>
            </w:r>
            <w:r w:rsidR="00255A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6F93" w:rsidRDefault="00926F93" w:rsidP="00926F93"/>
          <w:p w:rsidR="00926F93" w:rsidRPr="00926F93" w:rsidRDefault="00926F93" w:rsidP="00926F93">
            <w:pPr>
              <w:ind w:firstLine="708"/>
            </w:pPr>
          </w:p>
        </w:tc>
      </w:tr>
      <w:tr w:rsidR="001825B2" w:rsidRPr="0075658D" w:rsidTr="00DE5038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6" w:type="pct"/>
          </w:tcPr>
          <w:p w:rsidR="001825B2" w:rsidRPr="00806DAE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520" w:type="pct"/>
          </w:tcPr>
          <w:p w:rsidR="00B73585" w:rsidRPr="00806DAE" w:rsidRDefault="00EF4A56" w:rsidP="00EF4A5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15 баллов образовательная организация вышла на средний уровень по показателю. «Осуществляется реализация единых подходов к организации и контролю горячего питания. 100% обучающихся начальных классов обеспечены горячим питанием </w:t>
            </w:r>
          </w:p>
          <w:p w:rsidR="00BF207C" w:rsidRPr="00806DAE" w:rsidRDefault="00EF4A56" w:rsidP="00EF4A5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программа </w:t>
            </w:r>
            <w:proofErr w:type="spellStart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. В соответствии с планом работы проводится более 5 мероприятий за учебный год по просветительской деятельности по ЗОЖ, 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профилактике </w:t>
            </w:r>
            <w:proofErr w:type="spellStart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, наркомании. Обеспечено развитие спорта в школьном спортивном клубе </w:t>
            </w:r>
            <w:proofErr w:type="gramStart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F207C" w:rsidRPr="00806DAE">
              <w:rPr>
                <w:rFonts w:ascii="Times New Roman" w:hAnsi="Times New Roman" w:cs="Times New Roman"/>
                <w:sz w:val="24"/>
                <w:szCs w:val="24"/>
              </w:rPr>
              <w:t>футбол) охват более 30% уч-ся.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07C" w:rsidRPr="00806DAE" w:rsidRDefault="00BF207C" w:rsidP="00EF4A5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доступность спортивной инфраструктуры в соответствии с требованиями </w:t>
            </w:r>
            <w:proofErr w:type="spellStart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</w:t>
            </w:r>
            <w:proofErr w:type="spellStart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России. </w:t>
            </w:r>
          </w:p>
          <w:p w:rsidR="00D21330" w:rsidRPr="00806DAE" w:rsidRDefault="00EF4A56" w:rsidP="00D2133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участие обучающихся на муниципальном </w:t>
            </w:r>
            <w:r w:rsidR="00BF207C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этапе 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в массовых физкультурно-спортивных мероприятиях.</w:t>
            </w:r>
            <w:proofErr w:type="gramEnd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дополнительного образования на базе Центра «Точка роста</w:t>
            </w:r>
            <w:r w:rsidR="00BF207C" w:rsidRPr="00806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функционирует кружок «Белая ладья».</w:t>
            </w:r>
            <w:r w:rsidR="00463B1A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Во внеурочной деятельности проводятся занятия  «Спортивные игры». </w:t>
            </w:r>
            <w:r w:rsidR="00D21330" w:rsidRPr="00806DA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учающиеся посещают спортивные секции: дзюдо, бокс, </w:t>
            </w:r>
            <w:r w:rsidR="00D21330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вольная борьба. </w:t>
            </w:r>
          </w:p>
          <w:p w:rsidR="001825B2" w:rsidRPr="00806DAE" w:rsidRDefault="00EF4A56" w:rsidP="00D2133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hAnsi="Times New Roman" w:cs="Times New Roman"/>
                <w:b/>
                <w:sz w:val="24"/>
                <w:szCs w:val="24"/>
              </w:rPr>
              <w:t>Выявлены дефициты</w:t>
            </w:r>
            <w:r w:rsidR="0052662A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62A" w:rsidRPr="00806DAE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 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  <w:p w:rsidR="0052662A" w:rsidRPr="00806DAE" w:rsidRDefault="0052662A" w:rsidP="0052662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Недостаточное информирование обучающихся об участии во Всероссийском </w:t>
            </w:r>
            <w:r w:rsidRPr="0080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1317" w:type="pct"/>
          </w:tcPr>
          <w:p w:rsidR="0052662A" w:rsidRPr="0052662A" w:rsidRDefault="0052662A" w:rsidP="005266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показателя по направлению, не менее 21 б </w:t>
            </w:r>
            <w:proofErr w:type="gramStart"/>
            <w:r w:rsidRPr="0052662A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52662A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деятельности по проведению мероприятий, стимулирующих спортивные достижения обучающихся, интерес к физкультурно-спортивной деятельности, в том числе во Всероссийском физкультурно-спортивном комплексе ГТО. </w:t>
            </w:r>
          </w:p>
          <w:p w:rsidR="0052662A" w:rsidRPr="0052662A" w:rsidRDefault="0052662A" w:rsidP="005266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662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мотивирования/стимулирования педагогических работников по подготовке обучающихся к </w:t>
            </w:r>
            <w:r w:rsidRPr="0052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спортивным мероприятиям. </w:t>
            </w:r>
          </w:p>
          <w:p w:rsidR="001825B2" w:rsidRPr="0052662A" w:rsidRDefault="0052662A" w:rsidP="005266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662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5266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2662A">
              <w:rPr>
                <w:rFonts w:ascii="Times New Roman" w:hAnsi="Times New Roman" w:cs="Times New Roman"/>
                <w:sz w:val="24"/>
                <w:szCs w:val="24"/>
              </w:rPr>
              <w:t>, имеющих знак ГТО</w:t>
            </w:r>
          </w:p>
          <w:p w:rsidR="0052662A" w:rsidRPr="0052662A" w:rsidRDefault="0052662A" w:rsidP="005266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662A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мониторинга интересов, потребностей, индивидуальных возможностей и склонностей обучающихся и разработка программ дополнительного образования разных направленностей. </w:t>
            </w:r>
          </w:p>
          <w:p w:rsidR="0052662A" w:rsidRPr="0075658D" w:rsidRDefault="0052662A" w:rsidP="0052662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62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методов и содержания дополнительного образования детей. </w:t>
            </w:r>
            <w:proofErr w:type="gramStart"/>
            <w:r w:rsidRPr="0052662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52662A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атериально-техническое обновление образовательной среды.</w:t>
            </w:r>
          </w:p>
        </w:tc>
      </w:tr>
      <w:tr w:rsidR="00220915" w:rsidRPr="0075658D" w:rsidTr="00DE5038">
        <w:tc>
          <w:tcPr>
            <w:tcW w:w="336" w:type="pct"/>
          </w:tcPr>
          <w:p w:rsidR="00220915" w:rsidRPr="00806DAE" w:rsidRDefault="0022091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6" w:type="pct"/>
          </w:tcPr>
          <w:p w:rsidR="00220915" w:rsidRPr="00806DAE" w:rsidRDefault="0022091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520" w:type="pct"/>
          </w:tcPr>
          <w:p w:rsidR="00D75AF9" w:rsidRPr="00806DAE" w:rsidRDefault="00465BE5" w:rsidP="00D75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1391F" w:rsidRPr="00806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5AF9" w:rsidRPr="00806DA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proofErr w:type="gramStart"/>
            <w:r w:rsidR="00D75AF9" w:rsidRPr="00806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75AF9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81391F" w:rsidRPr="00806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81391F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организация вышла на средний уровень по показателю. Организованы и действуют объединения для внеурочной деятельности </w:t>
            </w:r>
            <w:proofErr w:type="gramStart"/>
            <w:r w:rsidR="0081391F" w:rsidRPr="00806D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1391F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</w:t>
            </w:r>
            <w:r w:rsidR="00D75AF9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91F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театр, школьный музей, школьный </w:t>
            </w:r>
            <w:proofErr w:type="spellStart"/>
            <w:r w:rsidR="00D75AF9" w:rsidRPr="00806DAE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="00D75AF9" w:rsidRPr="00806DA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75120E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 технологических кружков на базе общеобразовательной организации</w:t>
            </w:r>
            <w:proofErr w:type="gramStart"/>
            <w:r w:rsidR="0081391F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81391F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ыполняются рекомендации по обеспечению условий для подготовки обучающихся к участию </w:t>
            </w:r>
            <w:r w:rsidR="00D75AF9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в региональном этапе конкурсов, фестивалей, олимпиад; к участию в научно-практических конференциях, созданию условий для участия обучающихся в каникулярных и </w:t>
            </w:r>
            <w:proofErr w:type="spellStart"/>
            <w:r w:rsidR="00D75AF9" w:rsidRPr="00806DA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D75AF9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сменах.</w:t>
            </w:r>
          </w:p>
          <w:p w:rsidR="00D75AF9" w:rsidRPr="00806DAE" w:rsidRDefault="00D75AF9" w:rsidP="00D75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DAE">
              <w:rPr>
                <w:rFonts w:ascii="Times New Roman" w:hAnsi="Times New Roman" w:cs="Times New Roman"/>
                <w:b/>
                <w:sz w:val="24"/>
                <w:szCs w:val="24"/>
              </w:rPr>
              <w:t>Выявлены дефициты: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915" w:rsidRPr="00806DAE" w:rsidRDefault="00D75AF9" w:rsidP="0075120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Не завершена система изучения интересов и запросов обучающихся и их родителей (законных представителей). </w:t>
            </w:r>
            <w:proofErr w:type="gramStart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едостаточное материально-техническое оснащение образовательной организации для реализации дополнительного образования, в том числе технической и естественно-научной направленностей -Недостаточное число победителе</w:t>
            </w:r>
            <w:r w:rsidR="0075120E" w:rsidRPr="00806DAE">
              <w:rPr>
                <w:rFonts w:ascii="Times New Roman" w:hAnsi="Times New Roman" w:cs="Times New Roman"/>
                <w:sz w:val="24"/>
                <w:szCs w:val="24"/>
              </w:rPr>
              <w:t>й и призеров различных олимпиад,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смо</w:t>
            </w:r>
            <w:r w:rsidR="0075120E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тров, конкурсов, конференций. 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Не организована сетевая форма реализации дополнительных общеобразовательных программ. </w:t>
            </w:r>
            <w:r w:rsidR="0075120E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специалистов по </w:t>
            </w:r>
            <w:proofErr w:type="spellStart"/>
            <w:proofErr w:type="gramStart"/>
            <w:r w:rsidR="0075120E" w:rsidRPr="00806DAE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5120E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 детей.</w:t>
            </w:r>
          </w:p>
        </w:tc>
        <w:tc>
          <w:tcPr>
            <w:tcW w:w="1317" w:type="pct"/>
          </w:tcPr>
          <w:p w:rsidR="0075120E" w:rsidRPr="00806DAE" w:rsidRDefault="006448CD" w:rsidP="007512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показателя по направлению, не менее </w:t>
            </w:r>
            <w:r w:rsidR="0075120E" w:rsidRPr="00806DAE">
              <w:rPr>
                <w:rFonts w:ascii="Times New Roman" w:hAnsi="Times New Roman" w:cs="Times New Roman"/>
                <w:sz w:val="24"/>
                <w:szCs w:val="24"/>
              </w:rPr>
              <w:t>26 баллов.</w:t>
            </w:r>
          </w:p>
          <w:p w:rsidR="0075120E" w:rsidRPr="00806DAE" w:rsidRDefault="006448CD" w:rsidP="007512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 и о положительных результатах обучающихся, охваченных дополнительным образованием. </w:t>
            </w:r>
            <w:proofErr w:type="gramStart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рганизация мониторинга интересов, потребностей, индивидуальных возможностей и склонностей обучающихся и условий/ресурсов (материальных, информационно-технических, кадровых) для организации дополнител</w:t>
            </w:r>
            <w:r w:rsidR="0075120E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ьного образования обучающихся. </w:t>
            </w:r>
          </w:p>
          <w:p w:rsidR="0075120E" w:rsidRPr="00806DAE" w:rsidRDefault="006448CD" w:rsidP="007512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</w:t>
            </w:r>
            <w:r w:rsidR="0075120E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гих организаций, предприятий. </w:t>
            </w:r>
          </w:p>
          <w:p w:rsidR="0075120E" w:rsidRPr="00806DAE" w:rsidRDefault="006448CD" w:rsidP="007512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детей в возрасте 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7 до 18 лет дополнительным образованием. </w:t>
            </w:r>
          </w:p>
          <w:p w:rsidR="0075120E" w:rsidRPr="00806DAE" w:rsidRDefault="006448CD" w:rsidP="007512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обновление образовательн</w:t>
            </w:r>
            <w:r w:rsidR="0075120E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ой среды. </w:t>
            </w:r>
          </w:p>
          <w:p w:rsidR="00220915" w:rsidRPr="00B12EB3" w:rsidRDefault="006448CD" w:rsidP="007512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классных руководителей с мотивированными обучающимися, их родителями и учителями-предметниками. </w:t>
            </w:r>
            <w:proofErr w:type="gramStart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рганизация индивидуальной и групповой работы учителей-предметников и педагогов дополнительного образования с мотивированными обу</w:t>
            </w:r>
            <w:r w:rsidR="0075120E" w:rsidRPr="00806DAE">
              <w:rPr>
                <w:rFonts w:ascii="Times New Roman" w:hAnsi="Times New Roman" w:cs="Times New Roman"/>
                <w:sz w:val="24"/>
                <w:szCs w:val="24"/>
              </w:rPr>
              <w:t>чающимися. -Привлечение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детских технопарков "</w:t>
            </w:r>
            <w:proofErr w:type="spellStart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", центров цифрового образования "</w:t>
            </w:r>
            <w:proofErr w:type="spellStart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ITкуб</w:t>
            </w:r>
            <w:proofErr w:type="spellEnd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", деятельность которых направлена на развитие технического творчества обучающихся</w:t>
            </w:r>
            <w:r>
              <w:t>.</w:t>
            </w:r>
          </w:p>
        </w:tc>
      </w:tr>
      <w:tr w:rsidR="00220915" w:rsidRPr="0075658D" w:rsidTr="00DE5038">
        <w:tc>
          <w:tcPr>
            <w:tcW w:w="336" w:type="pct"/>
          </w:tcPr>
          <w:p w:rsidR="00220915" w:rsidRPr="0075658D" w:rsidRDefault="0022091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6" w:type="pct"/>
          </w:tcPr>
          <w:p w:rsidR="00220915" w:rsidRPr="00806DAE" w:rsidRDefault="0022091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520" w:type="pct"/>
          </w:tcPr>
          <w:p w:rsidR="00312BD6" w:rsidRPr="00806DAE" w:rsidRDefault="00465BE5" w:rsidP="00312B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5AF9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11 баллов образовательная организация вышла на средний уровень по показателю. Реализуется календарный план </w:t>
            </w:r>
            <w:proofErr w:type="spellStart"/>
            <w:r w:rsidR="00D75AF9" w:rsidRPr="00806DA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D75AF9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работы». Заключены соглашения с организациями, представляющими площадку для реализации мероприятий по профориентации обучающихся, организация внеклассной проектно-исследовательской деятельности, связанной с реальными жизненными/производственными задачами организация </w:t>
            </w:r>
            <w:proofErr w:type="spellStart"/>
            <w:r w:rsidR="00D75AF9" w:rsidRPr="00806DAE">
              <w:rPr>
                <w:rFonts w:ascii="Times New Roman" w:hAnsi="Times New Roman" w:cs="Times New Roman"/>
                <w:sz w:val="24"/>
                <w:szCs w:val="24"/>
              </w:rPr>
              <w:t>профобучения</w:t>
            </w:r>
            <w:proofErr w:type="spellEnd"/>
            <w:r w:rsidR="00D75AF9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девятиклассников на базе колледжа. </w:t>
            </w:r>
            <w:proofErr w:type="gramStart"/>
            <w:r w:rsidR="00D75AF9" w:rsidRPr="00806DA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D75AF9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участв</w:t>
            </w:r>
            <w:r w:rsidR="00312BD6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уют в проекте «Билет </w:t>
            </w:r>
            <w:r w:rsidR="00312BD6" w:rsidRPr="0080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будущее»</w:t>
            </w:r>
            <w:r w:rsidR="00D75AF9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2BD6" w:rsidRPr="00806DAE" w:rsidRDefault="00D75AF9" w:rsidP="00312B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AE">
              <w:rPr>
                <w:rFonts w:ascii="Times New Roman" w:hAnsi="Times New Roman" w:cs="Times New Roman"/>
                <w:b/>
                <w:sz w:val="24"/>
                <w:szCs w:val="24"/>
              </w:rPr>
              <w:t>Выявлены дефициты</w:t>
            </w:r>
            <w:r w:rsidR="00312BD6" w:rsidRPr="00806D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20915" w:rsidRPr="00806DAE" w:rsidRDefault="00D75AF9" w:rsidP="00312BD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BD6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подготовка к участию в чемпионатах по профессиональному мастерству. 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Недостаточное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  <w:r w:rsidR="00312BD6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Не обеспечивается посещение </w:t>
            </w:r>
            <w:proofErr w:type="gramStart"/>
            <w:r w:rsidR="00312BD6" w:rsidRPr="00806DA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312BD6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проб на региональных площадках.  </w:t>
            </w:r>
            <w:r w:rsidR="00465BE5" w:rsidRPr="0080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1317" w:type="pct"/>
          </w:tcPr>
          <w:p w:rsidR="00220915" w:rsidRPr="00312BD6" w:rsidRDefault="006448CD" w:rsidP="00312BD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показателя по направлению, не менее </w:t>
            </w:r>
            <w:r w:rsidR="00312BD6" w:rsidRPr="00312BD6">
              <w:rPr>
                <w:rFonts w:ascii="Times New Roman" w:hAnsi="Times New Roman" w:cs="Times New Roman"/>
                <w:sz w:val="24"/>
                <w:szCs w:val="24"/>
              </w:rPr>
              <w:t>13 баллов</w:t>
            </w:r>
            <w:proofErr w:type="gramStart"/>
            <w:r w:rsidRPr="00312BD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12BD6">
              <w:rPr>
                <w:rFonts w:ascii="Times New Roman" w:hAnsi="Times New Roman" w:cs="Times New Roman"/>
                <w:sz w:val="24"/>
                <w:szCs w:val="24"/>
              </w:rPr>
              <w:t xml:space="preserve">ктивизировать работу в рамках проекта «Билет в будущее». В рамках реализации программы по воспитанию организация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 Обеспечение на региональном уровне участия обучающихся </w:t>
            </w:r>
            <w:r w:rsidRPr="00312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организаций в </w:t>
            </w:r>
            <w:proofErr w:type="spellStart"/>
            <w:r w:rsidRPr="00312BD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12BD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мероприятиях. Обеспечение на региональном уровне </w:t>
            </w:r>
            <w:proofErr w:type="gramStart"/>
            <w:r w:rsidRPr="00312BD6">
              <w:rPr>
                <w:rFonts w:ascii="Times New Roman" w:hAnsi="Times New Roman" w:cs="Times New Roman"/>
                <w:sz w:val="24"/>
                <w:szCs w:val="24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 w:rsidRPr="00312BD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 w:rsidRPr="00312BD6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12BD6">
              <w:rPr>
                <w:rFonts w:ascii="Times New Roman" w:hAnsi="Times New Roman" w:cs="Times New Roman"/>
                <w:sz w:val="24"/>
                <w:szCs w:val="24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220915" w:rsidRPr="0075658D" w:rsidTr="00DE5038">
        <w:tc>
          <w:tcPr>
            <w:tcW w:w="336" w:type="pct"/>
          </w:tcPr>
          <w:p w:rsidR="00220915" w:rsidRPr="0075658D" w:rsidRDefault="0022091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6" w:type="pct"/>
          </w:tcPr>
          <w:p w:rsidR="00220915" w:rsidRPr="00806DAE" w:rsidRDefault="0022091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520" w:type="pct"/>
          </w:tcPr>
          <w:p w:rsidR="00A2763A" w:rsidRPr="00806DAE" w:rsidRDefault="00465BE5" w:rsidP="00A2763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6448CD" w:rsidRPr="0080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BD6" w:rsidRPr="00806D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48CD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баллов образовательная организация вышла на средний уровень по показателю. В школе разработано единое штатное расписание. В школе </w:t>
            </w:r>
            <w:r w:rsidR="00A2763A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методическая служба, </w:t>
            </w:r>
            <w:r w:rsidR="009F44A9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="006448CD" w:rsidRPr="00806DAE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  <w:r w:rsidR="006448CD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объединения. В школе разработано Положение о наставничестве, Положение о распределении стимулирующей части фонда оплаты труда. Разработано положение о выдвижении кандидатур на награждение государственными и ведомственными наградами.</w:t>
            </w:r>
          </w:p>
          <w:p w:rsidR="00A2763A" w:rsidRPr="00806DAE" w:rsidRDefault="006448CD" w:rsidP="00A2763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hAnsi="Times New Roman" w:cs="Times New Roman"/>
                <w:b/>
                <w:sz w:val="24"/>
                <w:szCs w:val="24"/>
              </w:rPr>
              <w:t>Выявлены дефициты</w:t>
            </w:r>
            <w:r w:rsidR="00A2763A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2763A" w:rsidRPr="00806DAE" w:rsidRDefault="00A2763A" w:rsidP="00A2763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Низкая доля учителей, для которых по результатам диагностики профессиональных дефицитов разработаны 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ИОМ. </w:t>
            </w:r>
          </w:p>
          <w:p w:rsidR="00A2763A" w:rsidRPr="00806DAE" w:rsidRDefault="00A2763A" w:rsidP="00A2763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Низкая доля педагогических работников, прошедших </w:t>
            </w:r>
            <w:proofErr w:type="gramStart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 Не обеспечивается повышение квалификации членов управленческой команды.   </w:t>
            </w:r>
          </w:p>
          <w:p w:rsidR="00A2763A" w:rsidRPr="00806DAE" w:rsidRDefault="00A2763A" w:rsidP="00A2763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Отсутствие педагогов, способных осуществлять реализацию программ углубленного изучения предмета, профильного обучения.</w:t>
            </w:r>
          </w:p>
          <w:p w:rsidR="00220915" w:rsidRPr="00806DAE" w:rsidRDefault="00A2763A" w:rsidP="00A2763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педагогов, участвующих в профессиональных конкурсах на всероссийском уровне.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pct"/>
          </w:tcPr>
          <w:p w:rsidR="00312BD6" w:rsidRPr="009F44A9" w:rsidRDefault="006448CD" w:rsidP="009F4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4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показателя по направлению, не менее </w:t>
            </w:r>
            <w:r w:rsidR="00312BD6" w:rsidRPr="009F44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F44A9" w:rsidRPr="009F44A9" w:rsidRDefault="00A2763A" w:rsidP="009F4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44A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</w:t>
            </w:r>
            <w:r w:rsidR="006448CD" w:rsidRPr="009F44A9">
              <w:rPr>
                <w:rFonts w:ascii="Times New Roman" w:hAnsi="Times New Roman" w:cs="Times New Roman"/>
                <w:sz w:val="24"/>
                <w:szCs w:val="24"/>
              </w:rPr>
              <w:t xml:space="preserve"> для активного и результативного участия педагогов в конкурсах профессиона</w:t>
            </w:r>
            <w:r w:rsidR="009F44A9" w:rsidRPr="009F44A9">
              <w:rPr>
                <w:rFonts w:ascii="Times New Roman" w:hAnsi="Times New Roman" w:cs="Times New Roman"/>
                <w:sz w:val="24"/>
                <w:szCs w:val="24"/>
              </w:rPr>
              <w:t xml:space="preserve">льного мастерства. </w:t>
            </w:r>
          </w:p>
          <w:p w:rsidR="0096403D" w:rsidRPr="009F44A9" w:rsidRDefault="00A2763A" w:rsidP="009F4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44A9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="006448CD" w:rsidRPr="009F44A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</w:t>
            </w:r>
            <w:r w:rsidR="009F44A9" w:rsidRPr="009F44A9">
              <w:rPr>
                <w:rFonts w:ascii="Times New Roman" w:hAnsi="Times New Roman" w:cs="Times New Roman"/>
                <w:sz w:val="24"/>
                <w:szCs w:val="24"/>
              </w:rPr>
              <w:t xml:space="preserve">ации, предупреждению. </w:t>
            </w:r>
            <w:proofErr w:type="gramStart"/>
            <w:r w:rsidR="009F44A9" w:rsidRPr="009F44A9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9F44A9" w:rsidRPr="009F44A9">
              <w:rPr>
                <w:rFonts w:ascii="Times New Roman" w:hAnsi="Times New Roman" w:cs="Times New Roman"/>
                <w:sz w:val="24"/>
                <w:szCs w:val="24"/>
              </w:rPr>
              <w:t>величение доли</w:t>
            </w:r>
            <w:r w:rsidR="006448CD" w:rsidRPr="009F44A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к прохождению диагностики</w:t>
            </w:r>
            <w:r w:rsidRPr="009F44A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</w:t>
            </w:r>
            <w:r w:rsidRPr="009F4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компетенций. </w:t>
            </w:r>
          </w:p>
          <w:p w:rsidR="00220915" w:rsidRPr="009F44A9" w:rsidRDefault="009F44A9" w:rsidP="009F44A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4A9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специалистов. Организация работы классных руководителей с мотивированными обучающимися, их родителями и учителями-предметниками. </w:t>
            </w:r>
            <w:proofErr w:type="gramStart"/>
            <w:r w:rsidRPr="009F44A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F44A9">
              <w:rPr>
                <w:rFonts w:ascii="Times New Roman" w:hAnsi="Times New Roman" w:cs="Times New Roman"/>
                <w:sz w:val="24"/>
                <w:szCs w:val="24"/>
              </w:rPr>
              <w:t>рганизация индивидуальной и групповой работы учителей-предметников и педагогов дополнительного образования с мотивированными обучающимися. -Привлечением ресурсов детских технопарков "</w:t>
            </w:r>
            <w:proofErr w:type="spellStart"/>
            <w:r w:rsidRPr="009F44A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9F44A9">
              <w:rPr>
                <w:rFonts w:ascii="Times New Roman" w:hAnsi="Times New Roman" w:cs="Times New Roman"/>
                <w:sz w:val="24"/>
                <w:szCs w:val="24"/>
              </w:rPr>
              <w:t>", центров цифрового образования "</w:t>
            </w:r>
            <w:proofErr w:type="spellStart"/>
            <w:r w:rsidRPr="009F44A9">
              <w:rPr>
                <w:rFonts w:ascii="Times New Roman" w:hAnsi="Times New Roman" w:cs="Times New Roman"/>
                <w:sz w:val="24"/>
                <w:szCs w:val="24"/>
              </w:rPr>
              <w:t>ITкуб</w:t>
            </w:r>
            <w:proofErr w:type="spellEnd"/>
            <w:r w:rsidRPr="009F44A9">
              <w:rPr>
                <w:rFonts w:ascii="Times New Roman" w:hAnsi="Times New Roman" w:cs="Times New Roman"/>
                <w:sz w:val="24"/>
                <w:szCs w:val="24"/>
              </w:rPr>
              <w:t>", деятельность которых направлена на развитие технического творчества обучающихся.</w:t>
            </w:r>
          </w:p>
        </w:tc>
      </w:tr>
      <w:tr w:rsidR="00220915" w:rsidRPr="0075658D" w:rsidTr="00DE5038">
        <w:tc>
          <w:tcPr>
            <w:tcW w:w="336" w:type="pct"/>
          </w:tcPr>
          <w:p w:rsidR="00220915" w:rsidRPr="0075658D" w:rsidRDefault="0022091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6" w:type="pct"/>
          </w:tcPr>
          <w:p w:rsidR="00220915" w:rsidRPr="00503130" w:rsidRDefault="0022091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520" w:type="pct"/>
          </w:tcPr>
          <w:p w:rsidR="00B41FE8" w:rsidRPr="00806DAE" w:rsidRDefault="00465BE5" w:rsidP="00D8028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B41FE8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15 баллов </w:t>
            </w:r>
            <w:r w:rsidR="006448CD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организация вышла на средний уровень по показателю.</w:t>
            </w:r>
          </w:p>
          <w:p w:rsidR="00B41FE8" w:rsidRPr="00806DAE" w:rsidRDefault="006448CD" w:rsidP="00B41FE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В школе разработаны локальные акты по организации психолого-педагогического сопровождения участников образовательных отношений: Положение о 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</w:t>
            </w:r>
            <w:r w:rsidR="00094C2F" w:rsidRPr="00806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педагогическом консилиуме, Положение о Совете профилактики, Положение о службе медиации. Организована работ</w:t>
            </w:r>
            <w:r w:rsidR="00B41FE8" w:rsidRPr="00806DAE">
              <w:rPr>
                <w:rFonts w:ascii="Times New Roman" w:hAnsi="Times New Roman" w:cs="Times New Roman"/>
                <w:sz w:val="24"/>
                <w:szCs w:val="24"/>
              </w:rPr>
              <w:t>а педагога-психолога, социального педагога.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 осуществляется в соответствии с методическими рекомендациями</w:t>
            </w:r>
            <w:r w:rsidR="00094C2F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по функционированию психологических служб в ОУ. Регулярно проводится пс</w:t>
            </w:r>
            <w:r w:rsidR="00B41FE8" w:rsidRPr="00806DAE">
              <w:rPr>
                <w:rFonts w:ascii="Times New Roman" w:hAnsi="Times New Roman" w:cs="Times New Roman"/>
                <w:sz w:val="24"/>
                <w:szCs w:val="24"/>
              </w:rPr>
              <w:t>ихологическое консультирование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, профилактическая работа, направленная на сохранение и укрепление психологического здоровья </w:t>
            </w:r>
            <w:proofErr w:type="gramStart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обучающиеся 7-9 классов участвуют в социально-психологическом тестировании, по результатам которого ведется профилактическая работа с обучающимися </w:t>
            </w:r>
            <w:r w:rsidR="00B41FE8" w:rsidRPr="00806DAE">
              <w:rPr>
                <w:rFonts w:ascii="Times New Roman" w:hAnsi="Times New Roman" w:cs="Times New Roman"/>
                <w:sz w:val="24"/>
                <w:szCs w:val="24"/>
              </w:rPr>
              <w:t>и их родителями.</w:t>
            </w:r>
            <w:proofErr w:type="gramEnd"/>
            <w:r w:rsidR="00B41FE8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 психолога и социолога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оснащено персональным компьютером, необходимым материалом для пр</w:t>
            </w:r>
            <w:r w:rsidR="00B41FE8" w:rsidRPr="00806DAE">
              <w:rPr>
                <w:rFonts w:ascii="Times New Roman" w:hAnsi="Times New Roman" w:cs="Times New Roman"/>
                <w:sz w:val="24"/>
                <w:szCs w:val="24"/>
              </w:rPr>
              <w:t>оведения диагностических тестов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6DAE">
              <w:rPr>
                <w:rFonts w:ascii="Times New Roman" w:hAnsi="Times New Roman" w:cs="Times New Roman"/>
                <w:b/>
                <w:sz w:val="24"/>
                <w:szCs w:val="24"/>
              </w:rPr>
              <w:t>Выявлены дефициты:</w:t>
            </w:r>
            <w:r w:rsidR="00B41FE8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Отсутствие кабинета и автоматизированного рабочего места педагога-психолога. Не обеспечена вариативность направлений психолого</w:t>
            </w:r>
            <w:r w:rsidR="00B41FE8" w:rsidRPr="00806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педагогического сопровождения участников образовательных отношений</w:t>
            </w:r>
            <w:r w:rsidR="00B41FE8" w:rsidRPr="00806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915" w:rsidRPr="00806DAE" w:rsidRDefault="00465BE5" w:rsidP="00F461C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41FE8" w:rsidRPr="0080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в штате общеобразовательной </w:t>
            </w:r>
            <w:r w:rsidR="00B41FE8" w:rsidRPr="0080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="00F461CE" w:rsidRPr="0080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рганизации учителя-дефектолога и</w:t>
            </w:r>
            <w:r w:rsidRPr="0080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F461CE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учителя-логопеда, обеспечивающего оказание помощи целевым группам </w:t>
            </w:r>
            <w:proofErr w:type="gramStart"/>
            <w:r w:rsidR="00F461CE" w:rsidRPr="00806D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461CE" w:rsidRPr="00806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1317" w:type="pct"/>
          </w:tcPr>
          <w:p w:rsidR="00B41FE8" w:rsidRDefault="006448CD" w:rsidP="009F4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4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показат</w:t>
            </w:r>
            <w:r w:rsidR="00B41FE8">
              <w:rPr>
                <w:rFonts w:ascii="Times New Roman" w:hAnsi="Times New Roman" w:cs="Times New Roman"/>
                <w:sz w:val="24"/>
                <w:szCs w:val="24"/>
              </w:rPr>
              <w:t>еля по направлению, не менее 17 баллов.</w:t>
            </w:r>
          </w:p>
          <w:p w:rsidR="00F461CE" w:rsidRDefault="00F461CE" w:rsidP="00F461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</w:t>
            </w:r>
            <w:r w:rsidR="006448CD" w:rsidRPr="009F44A9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 педагога-психолога, используя методы оптимизации имеющихся в образовательной организации помещений, возможностей </w:t>
            </w:r>
            <w:r w:rsidR="006448CD" w:rsidRPr="009F4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трансформирования, зонирования школьного пространства. -</w:t>
            </w:r>
            <w:r w:rsidRPr="009F4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6448CD" w:rsidRPr="009F44A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возможностей и способностей обучающихся, выявление и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одаренных детей, детей с ОВЗ. </w:t>
            </w:r>
          </w:p>
          <w:p w:rsidR="00220915" w:rsidRPr="009F44A9" w:rsidRDefault="00F461CE" w:rsidP="00F461C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6448CD" w:rsidRPr="009F44A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психолого-педагогическая поддержка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стников олимпиадного движения. Обеспечить</w:t>
            </w:r>
            <w:r w:rsidR="006448CD" w:rsidRPr="009F44A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психолого-педагогическое сопровождение участников образовательного процесса, направленного на обеспечение осознанного и ответственного выбора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сиональной сферы деятельности. </w:t>
            </w:r>
          </w:p>
        </w:tc>
      </w:tr>
      <w:tr w:rsidR="002F603B" w:rsidRPr="0075658D" w:rsidTr="00DE5038">
        <w:tc>
          <w:tcPr>
            <w:tcW w:w="336" w:type="pct"/>
          </w:tcPr>
          <w:p w:rsidR="002F603B" w:rsidRPr="0075658D" w:rsidRDefault="002F603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6" w:type="pct"/>
          </w:tcPr>
          <w:p w:rsidR="002F603B" w:rsidRPr="00503130" w:rsidRDefault="002F603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520" w:type="pct"/>
          </w:tcPr>
          <w:p w:rsidR="0011261C" w:rsidRPr="00806DAE" w:rsidRDefault="004C4AE5" w:rsidP="00D8028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14 баллов</w:t>
            </w:r>
            <w:r w:rsidR="006448CD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организация вышла на средний уровень по показателю. Образовательное учреждение имеет в наличии кабинет информатики с выходом в сеть Интернет. 100% учебных кабинетов оснащены средствами отображения информации. Отдельные управленческие решения переносятся в цифровое образовательное пространство: электронный документооборот</w:t>
            </w:r>
            <w:r w:rsidR="001659AF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сбор данных по итогам проведенных процедур внутренней и внешней оценки качества образования (ФИС ОКО),</w:t>
            </w:r>
            <w:r w:rsidR="00223BF0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9AF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расписания, ведение электронных журналов и дневников. </w:t>
            </w:r>
            <w:proofErr w:type="gramStart"/>
            <w:r w:rsidR="001659AF" w:rsidRPr="00806DAE">
              <w:rPr>
                <w:rFonts w:ascii="Times New Roman" w:hAnsi="Times New Roman" w:cs="Times New Roman"/>
                <w:sz w:val="24"/>
                <w:szCs w:val="24"/>
              </w:rPr>
              <w:t>Школа подключена к высокоскоростному интернету с фильтрацией трафика, обеспечен беспроводной доступ к сети И</w:t>
            </w:r>
            <w:r w:rsidR="00A06C33" w:rsidRPr="00806DAE">
              <w:rPr>
                <w:rFonts w:ascii="Times New Roman" w:hAnsi="Times New Roman" w:cs="Times New Roman"/>
                <w:sz w:val="24"/>
                <w:szCs w:val="24"/>
              </w:rPr>
              <w:t>нтернет в центре «Точка роста» и в кабинете информатики.</w:t>
            </w:r>
            <w:proofErr w:type="gramEnd"/>
            <w:r w:rsidR="00A06C33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локальных актов образовательной организации, регламентирующих ограничения использования мобильных телефонов </w:t>
            </w:r>
            <w:proofErr w:type="gramStart"/>
            <w:r w:rsidR="00A06C33" w:rsidRPr="00806DA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A06C33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. 100% педагогических работников включены в сетевые </w:t>
            </w:r>
            <w:r w:rsidR="00A06C33" w:rsidRPr="0080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сообщества по обмену педагогическим опытом и активно используют платформу «</w:t>
            </w:r>
            <w:proofErr w:type="spellStart"/>
            <w:r w:rsidR="00A06C33" w:rsidRPr="00806DAE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A06C33" w:rsidRPr="00806D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11261C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61C" w:rsidRPr="00806DAE" w:rsidRDefault="0011261C" w:rsidP="00D8028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33" w:rsidRPr="00806DAE" w:rsidRDefault="001659AF" w:rsidP="00A06C3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hAnsi="Times New Roman" w:cs="Times New Roman"/>
                <w:b/>
                <w:sz w:val="24"/>
                <w:szCs w:val="24"/>
              </w:rPr>
              <w:t>Выявлены дефициты: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C33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управленческих компетенций в реализации государственной политики по внедрению ФГИС «Моя школа» и ЦОС.  Неприятие родителями и некоторыми педагогами электронного обучения из-за влияния на здоровье школьника. </w:t>
            </w:r>
          </w:p>
          <w:p w:rsidR="002F603B" w:rsidRPr="00806DAE" w:rsidRDefault="0011261C" w:rsidP="0011261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59AF" w:rsidRPr="00806DAE">
              <w:rPr>
                <w:rFonts w:ascii="Times New Roman" w:hAnsi="Times New Roman" w:cs="Times New Roman"/>
                <w:sz w:val="24"/>
                <w:szCs w:val="24"/>
              </w:rPr>
              <w:t>Не в полной мере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 в целях обеспечения образовательных организаций материально-технической базой для внедрения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ЦОС: </w:t>
            </w:r>
            <w:r w:rsidR="001659AF" w:rsidRPr="00806DAE">
              <w:rPr>
                <w:rFonts w:ascii="Times New Roman" w:hAnsi="Times New Roman" w:cs="Times New Roman"/>
                <w:sz w:val="24"/>
                <w:szCs w:val="24"/>
              </w:rPr>
              <w:t>оборудование кабинетов дополнительного образования не в полной мере отвечает современным потребностям, запросам, направленным на возможность участия обучающихся в принятии образовательных решений, формирующего инициативность, осознанность, самостоятельность</w:t>
            </w:r>
            <w:proofErr w:type="gramEnd"/>
            <w:r w:rsidR="001659AF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и ответственность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261C" w:rsidRPr="00806DAE" w:rsidRDefault="0011261C" w:rsidP="0011261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Отсутствие программы развития школьного библиотечного информационного центра.</w:t>
            </w:r>
          </w:p>
          <w:p w:rsidR="0011261C" w:rsidRPr="00806DAE" w:rsidRDefault="0011261C" w:rsidP="0011261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 «</w:t>
            </w:r>
            <w:proofErr w:type="gramStart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Шко</w:t>
            </w:r>
            <w:r w:rsidR="00326E1F" w:rsidRPr="00806DAE">
              <w:rPr>
                <w:rFonts w:ascii="Times New Roman" w:hAnsi="Times New Roman" w:cs="Times New Roman"/>
                <w:sz w:val="24"/>
                <w:szCs w:val="24"/>
              </w:rPr>
              <w:t>ла полного дня</w:t>
            </w:r>
            <w:proofErr w:type="gramEnd"/>
            <w:r w:rsidR="00326E1F" w:rsidRPr="00806DAE">
              <w:rPr>
                <w:rFonts w:ascii="Times New Roman" w:hAnsi="Times New Roman" w:cs="Times New Roman"/>
                <w:sz w:val="24"/>
                <w:szCs w:val="24"/>
              </w:rPr>
              <w:t>» не реализуется.</w:t>
            </w:r>
          </w:p>
        </w:tc>
        <w:tc>
          <w:tcPr>
            <w:tcW w:w="1317" w:type="pct"/>
          </w:tcPr>
          <w:p w:rsidR="002F603B" w:rsidRPr="00806DAE" w:rsidRDefault="001659AF" w:rsidP="001B5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показателя по направлению, не менее </w:t>
            </w:r>
            <w:r w:rsidR="004C4AE5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17 баллов. 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курсовой подготовки педагогов по совершенствованию и </w:t>
            </w:r>
            <w:r w:rsidR="001B5536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цифровых компетенций. 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педагогическим работникам, по вопросам работы </w:t>
            </w:r>
            <w:r w:rsidR="001B5536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ФГИС «Моя школа. 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в VK Мессенджере. - Реализация и внедрение целевой модели ЦОС, средствами вычислительной техники, программным обеспечением и п</w:t>
            </w:r>
            <w:r w:rsidR="001B5536"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резентационным оборудованием. </w:t>
            </w:r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методических рекомендаций по вопросам использования в </w:t>
            </w:r>
            <w:proofErr w:type="gramStart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proofErr w:type="gramEnd"/>
            <w:r w:rsidRPr="00806DAE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 w:rsidR="00326E1F" w:rsidRPr="00806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8252D" w:rsidRDefault="0098252D" w:rsidP="00DE5038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0DAE" w:rsidRDefault="004F0DA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300" w:rsidRDefault="00734300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300" w:rsidRDefault="00734300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300" w:rsidRDefault="00734300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25B2" w:rsidRPr="00503130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3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</w:t>
      </w:r>
      <w:r w:rsidR="007C3589" w:rsidRPr="00503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 ориентированного анализа</w:t>
      </w:r>
      <w:r w:rsidR="00070C5E" w:rsidRPr="00503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C3589" w:rsidRPr="00503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471"/>
        <w:gridCol w:w="3482"/>
        <w:gridCol w:w="2627"/>
        <w:gridCol w:w="3544"/>
        <w:gridCol w:w="2512"/>
      </w:tblGrid>
      <w:tr w:rsidR="004B16D0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0E0EA6" w:rsidRPr="0075658D" w:rsidTr="009970EA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0E0EA6" w:rsidRPr="0075658D" w:rsidTr="009970EA">
        <w:tc>
          <w:tcPr>
            <w:tcW w:w="1624" w:type="pct"/>
          </w:tcPr>
          <w:p w:rsidR="009970EA" w:rsidRPr="0075658D" w:rsidRDefault="009970EA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9970EA" w:rsidRPr="00503130" w:rsidRDefault="00C23A0E" w:rsidP="004963D7">
            <w:pPr>
              <w:widowControl w:val="0"/>
              <w:autoSpaceDE w:val="0"/>
              <w:autoSpaceDN w:val="0"/>
              <w:spacing w:before="3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Школа не входит в перечень образовательных организаций с признаками необъективных результатов, школ с низкими </w:t>
            </w:r>
            <w:r w:rsidR="00DE5038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образовательными результатами. </w:t>
            </w:r>
            <w:r w:rsidR="004963D7" w:rsidRPr="00503130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и 11 классов, не получивших аттестаты об основном и среднем общем образовании. 100% педагогов прошли КПК по обновленному ФГОС в образовательный процесс, выстраивают свой урок в соответствии с требованиями ФГОС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3D7" w:rsidRPr="00503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75" w:type="pct"/>
          </w:tcPr>
          <w:p w:rsidR="004963D7" w:rsidRPr="00503130" w:rsidRDefault="00C23A0E" w:rsidP="004963D7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Не реализуется углубленное изучение отдель</w:t>
            </w:r>
            <w:r w:rsidR="004963D7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ных предметов в основном звене 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3D7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реализация технологий/средств электронного обучения и дистанционных образовательных технологий, учитывающих особые образовательные потребности обучающихся с ОВЗ, инвалидов Недостаточная обеспеченность учебными пособиями, дидактическими </w:t>
            </w:r>
            <w:proofErr w:type="gramStart"/>
            <w:r w:rsidR="004963D7"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</w:t>
            </w:r>
            <w:proofErr w:type="gramEnd"/>
            <w:r w:rsidR="004963D7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получения образования обучающимися с ОВЗ.  </w:t>
            </w:r>
          </w:p>
          <w:p w:rsidR="009970EA" w:rsidRPr="00503130" w:rsidRDefault="004963D7" w:rsidP="004963D7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 широкий охват обучающихся (в том числе с ОВЗ) в школьном этапе Всероссийской олимпиады школьников и низкий процент призеров в муниципальном этапе олимпиады.</w:t>
            </w:r>
          </w:p>
        </w:tc>
        <w:tc>
          <w:tcPr>
            <w:tcW w:w="913" w:type="pct"/>
          </w:tcPr>
          <w:p w:rsidR="009970EA" w:rsidRPr="00503130" w:rsidRDefault="00F90563" w:rsidP="009970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инвалидностью.</w:t>
            </w:r>
          </w:p>
          <w:p w:rsidR="004963D7" w:rsidRPr="00503130" w:rsidRDefault="004963D7" w:rsidP="009970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Возможность развития предметно-методических компетенций учителей, обеспечивающих подготовку обучающихся к участию в олимпиадном движении (курсы).</w:t>
            </w:r>
          </w:p>
        </w:tc>
        <w:tc>
          <w:tcPr>
            <w:tcW w:w="875" w:type="pct"/>
          </w:tcPr>
          <w:p w:rsidR="00734300" w:rsidRPr="00503130" w:rsidRDefault="00734300" w:rsidP="009970EA">
            <w:pPr>
              <w:widowControl w:val="0"/>
              <w:autoSpaceDE w:val="0"/>
              <w:autoSpaceDN w:val="0"/>
              <w:spacing w:before="3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1.Отсутствие мотивации (низкая мотивация) на получение высоких результатов ГИА. 2.Увеличение доли семей с низким образовательным уровнем, малообеспеченных семей, неполных семей. </w:t>
            </w:r>
          </w:p>
          <w:p w:rsidR="00734300" w:rsidRPr="00503130" w:rsidRDefault="00734300" w:rsidP="00734300">
            <w:pPr>
              <w:widowControl w:val="0"/>
              <w:autoSpaceDE w:val="0"/>
              <w:autoSpaceDN w:val="0"/>
              <w:spacing w:before="3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3. дефицит квалифицированных кадров для работы с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с ОВЗ (инвалидностью) </w:t>
            </w:r>
          </w:p>
          <w:p w:rsidR="00734300" w:rsidRPr="00503130" w:rsidRDefault="00734300" w:rsidP="00734300">
            <w:pPr>
              <w:widowControl w:val="0"/>
              <w:autoSpaceDE w:val="0"/>
              <w:autoSpaceDN w:val="0"/>
              <w:spacing w:before="3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4. Загруженность педагогических работников в связи с 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дефицитом квалифицированных кадров, рост напряженности труда, увеличение дополнительной нагрузки, несогласованность образов желаемого будущего у педагогов на разных уровнях образования.</w:t>
            </w:r>
          </w:p>
          <w:p w:rsidR="009970EA" w:rsidRPr="00503130" w:rsidRDefault="00734300" w:rsidP="00734300">
            <w:pPr>
              <w:widowControl w:val="0"/>
              <w:autoSpaceDE w:val="0"/>
              <w:autoSpaceDN w:val="0"/>
              <w:spacing w:before="3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5. Отсутствие у молодых педагогов необходимого опыта педагогов в инновационной, проектной деятельности.</w:t>
            </w:r>
          </w:p>
        </w:tc>
      </w:tr>
      <w:tr w:rsidR="000E0EA6" w:rsidRPr="0075658D" w:rsidTr="009970EA">
        <w:tc>
          <w:tcPr>
            <w:tcW w:w="1624" w:type="pct"/>
          </w:tcPr>
          <w:p w:rsidR="009970EA" w:rsidRPr="0075658D" w:rsidRDefault="009970EA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13" w:type="pct"/>
          </w:tcPr>
          <w:p w:rsidR="00F23B78" w:rsidRPr="00503130" w:rsidRDefault="00F23B78" w:rsidP="00C535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1735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азработаны и реализуются три рабочих программы воспитания по уровням 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образования. Р</w:t>
            </w:r>
            <w:r w:rsidR="00A11735" w:rsidRPr="00503130">
              <w:rPr>
                <w:rFonts w:ascii="Times New Roman" w:hAnsi="Times New Roman" w:cs="Times New Roman"/>
                <w:sz w:val="24"/>
                <w:szCs w:val="24"/>
              </w:rPr>
              <w:t>азработан и реализуется календарный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план воспитательной работы. О</w:t>
            </w:r>
            <w:r w:rsidR="00A11735" w:rsidRPr="00503130">
              <w:rPr>
                <w:rFonts w:ascii="Times New Roman" w:hAnsi="Times New Roman" w:cs="Times New Roman"/>
                <w:sz w:val="24"/>
                <w:szCs w:val="24"/>
              </w:rPr>
              <w:t>существляется церемония поднятия Государственного Флага Российской Федерации и прослушива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ние Государственного гимна. П</w:t>
            </w:r>
            <w:r w:rsidR="00A11735" w:rsidRPr="00503130">
              <w:rPr>
                <w:rFonts w:ascii="Times New Roman" w:hAnsi="Times New Roman" w:cs="Times New Roman"/>
                <w:sz w:val="24"/>
                <w:szCs w:val="24"/>
              </w:rPr>
              <w:t>роводятся классны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е часы «Разговоры о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»; О</w:t>
            </w:r>
            <w:r w:rsidR="00A11735" w:rsidRPr="00503130">
              <w:rPr>
                <w:rFonts w:ascii="Times New Roman" w:hAnsi="Times New Roman" w:cs="Times New Roman"/>
                <w:sz w:val="24"/>
                <w:szCs w:val="24"/>
              </w:rPr>
              <w:t>борудованы и размещены в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735"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кабинетах уголки с государственной симв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оликой Российской Федерации. Р</w:t>
            </w:r>
            <w:r w:rsidR="00A11735" w:rsidRPr="00503130">
              <w:rPr>
                <w:rFonts w:ascii="Times New Roman" w:hAnsi="Times New Roman" w:cs="Times New Roman"/>
                <w:sz w:val="24"/>
                <w:szCs w:val="24"/>
              </w:rPr>
              <w:t>еализу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ется проект «Орлята России». Д</w:t>
            </w:r>
            <w:r w:rsidR="00A11735" w:rsidRPr="00503130">
              <w:rPr>
                <w:rFonts w:ascii="Times New Roman" w:hAnsi="Times New Roman" w:cs="Times New Roman"/>
                <w:sz w:val="24"/>
                <w:szCs w:val="24"/>
              </w:rPr>
              <w:t>ействует первичное отделение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Российское Движение первых. О</w:t>
            </w:r>
            <w:r w:rsidR="00A11735" w:rsidRPr="00503130">
              <w:rPr>
                <w:rFonts w:ascii="Times New Roman" w:hAnsi="Times New Roman" w:cs="Times New Roman"/>
                <w:sz w:val="24"/>
                <w:szCs w:val="24"/>
              </w:rPr>
              <w:t>существляется повышение квалификации педагогических рабо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тников в сфере воспитания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1735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летних тематических смен в школьном лагере. 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1735" w:rsidRPr="00503130">
              <w:rPr>
                <w:rFonts w:ascii="Times New Roman" w:hAnsi="Times New Roman" w:cs="Times New Roman"/>
                <w:sz w:val="24"/>
                <w:szCs w:val="24"/>
              </w:rPr>
              <w:t>аличие музея: «ВОВ», «СВО»</w:t>
            </w:r>
            <w:r w:rsidR="00C53563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53563" w:rsidRPr="00503130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</w:t>
            </w:r>
            <w:proofErr w:type="gramEnd"/>
            <w:r w:rsidR="00C53563" w:rsidRPr="00503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" w:type="pct"/>
          </w:tcPr>
          <w:p w:rsidR="00C53563" w:rsidRPr="00503130" w:rsidRDefault="004B5A6F" w:rsidP="004B5A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создания современных простран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я деятельности обучающихся;  </w:t>
            </w:r>
          </w:p>
          <w:p w:rsidR="00C53563" w:rsidRPr="00503130" w:rsidRDefault="00C53563" w:rsidP="004B5A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  <w:p w:rsidR="00C53563" w:rsidRPr="00503130" w:rsidRDefault="00C53563" w:rsidP="004B5A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Не используется воспитательный 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потенциал взаимодействия с родителями (законными представителями)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реализации рабочей программы воспитания</w:t>
            </w:r>
          </w:p>
          <w:p w:rsidR="00C53563" w:rsidRPr="00503130" w:rsidRDefault="004B5A6F" w:rsidP="004B5A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Недостаточность сетевого взаимодействия по реализации програм</w:t>
            </w:r>
            <w:r w:rsidR="00C53563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м дополнительного образования. </w:t>
            </w:r>
          </w:p>
          <w:p w:rsidR="009970EA" w:rsidRPr="00503130" w:rsidRDefault="00C53563" w:rsidP="004B5A6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913" w:type="pct"/>
          </w:tcPr>
          <w:p w:rsidR="00933F0E" w:rsidRPr="00503130" w:rsidRDefault="00933F0E" w:rsidP="0093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сетевое взаимодействие по реализации программ дополнительного образования. Обновление оборудования кабинетов дополнительного образования по туризму, внеурочной деятельности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партнерами для реализации проектов воспитательной направленности, досуговых мероприятий.</w:t>
            </w:r>
          </w:p>
          <w:p w:rsidR="00933F0E" w:rsidRPr="00503130" w:rsidRDefault="00933F0E" w:rsidP="00933F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проектной группы для проведения конкурса по 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разработке школьной символики</w:t>
            </w:r>
            <w:r w:rsidR="00D00BE6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(эмблема, флаг, логотип.), используемой как повседневно, так и в торжественные моменты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F0E" w:rsidRPr="00503130" w:rsidRDefault="00933F0E" w:rsidP="00933F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Разработка основных характеристик уклада общеобразовательной организации: традиции, особые нормы этикета в общеобразовательной организации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0BE6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0BE6" w:rsidRPr="005031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00BE6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бщеобразовательной </w:t>
            </w:r>
          </w:p>
          <w:p w:rsidR="009970EA" w:rsidRPr="00503130" w:rsidRDefault="009970EA" w:rsidP="00933F0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:rsidR="009970EA" w:rsidRPr="00503130" w:rsidRDefault="00A959C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1.перераспределение приоритетов в общечеловеческих ценностях, педагогическая несостоятельность части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числа детей, имеющих риски учебной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2.дефицит квалифицированных кадров для работы с обучающимися с ограниченными возможностями здоровья (инвалидностью). 3.негативное воздействие социума. 4.негативное влияние некоторых сайтов в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0EA6" w:rsidRPr="0075658D" w:rsidTr="009970EA">
        <w:tc>
          <w:tcPr>
            <w:tcW w:w="1624" w:type="pct"/>
          </w:tcPr>
          <w:p w:rsidR="009970EA" w:rsidRPr="0075658D" w:rsidRDefault="009970EA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813" w:type="pct"/>
          </w:tcPr>
          <w:p w:rsidR="0052662A" w:rsidRPr="00503130" w:rsidRDefault="0052662A" w:rsidP="000E0E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Единые подходы к организации и контролю горячего питания, 100% обучающихся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обеспечены бесплатным горячим питанием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начальные классы);</w:t>
            </w:r>
          </w:p>
          <w:p w:rsidR="009970EA" w:rsidRPr="00503130" w:rsidRDefault="0052662A" w:rsidP="000E0EA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контроль за организацией питания 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в том числе с привлечением представителей родителей обучающихся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E0EA6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0E0EA6" w:rsidRPr="005031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оздан и реализует программу Школьный спорти</w:t>
            </w:r>
            <w:r w:rsidR="000E0EA6" w:rsidRPr="00503130">
              <w:rPr>
                <w:rFonts w:ascii="Times New Roman" w:hAnsi="Times New Roman" w:cs="Times New Roman"/>
                <w:sz w:val="24"/>
                <w:szCs w:val="24"/>
              </w:rPr>
              <w:t>вный клуб. Р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еализуются дополнительные общеразвивающие программы физкультурно-спортивной направленности.. в период летних каникул действует лагерь с дневным пребыванием обучающихся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EA6" w:rsidRPr="005031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рганизация просветительской деятельности по ЗОЖ, профилакти</w:t>
            </w:r>
            <w:r w:rsidR="000E0EA6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proofErr w:type="spellStart"/>
            <w:r w:rsidR="000E0EA6" w:rsidRPr="00503130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0E0EA6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, наркомании. </w:t>
            </w:r>
            <w:proofErr w:type="gramStart"/>
            <w:r w:rsidR="000E0EA6" w:rsidRPr="005031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частие обучающихся в массовых физкультурно</w:t>
            </w:r>
            <w:r w:rsidR="000E0EA6" w:rsidRPr="00503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  <w:proofErr w:type="gramEnd"/>
          </w:p>
        </w:tc>
        <w:tc>
          <w:tcPr>
            <w:tcW w:w="775" w:type="pct"/>
          </w:tcPr>
          <w:p w:rsidR="009970EA" w:rsidRPr="00503130" w:rsidRDefault="0052662A" w:rsidP="000E0E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обеспечено медицинское сопровождение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E0EA6" w:rsidRPr="00503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EA6" w:rsidRPr="00503130" w:rsidRDefault="000E0EA6" w:rsidP="000E0EA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Не организована и не проводится работа по вовлечению обучающихся в сдачу 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 ГТО. </w:t>
            </w:r>
            <w:r w:rsidRPr="0050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</w:t>
            </w:r>
          </w:p>
        </w:tc>
        <w:tc>
          <w:tcPr>
            <w:tcW w:w="913" w:type="pct"/>
          </w:tcPr>
          <w:p w:rsidR="000E0EA6" w:rsidRPr="00503130" w:rsidRDefault="000E0EA6" w:rsidP="000E0E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просветительской деятельности по ЗОЖ, профилактика вредных привычек диверсификация деятельности ШСК. </w:t>
            </w:r>
          </w:p>
          <w:p w:rsidR="009970EA" w:rsidRPr="00503130" w:rsidRDefault="000E0EA6" w:rsidP="000E0EA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мотивирования/стимулирования обучающихся к участию во 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875" w:type="pct"/>
          </w:tcPr>
          <w:p w:rsidR="009970EA" w:rsidRPr="00503130" w:rsidRDefault="000E0EA6" w:rsidP="00AB4C0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Перегрузка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урочной</w:t>
            </w:r>
            <w:r w:rsidR="00AB4C02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и внеурочной деятельностью. Н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ездоровый и мало контролируемый образ жизни семей.</w:t>
            </w:r>
          </w:p>
        </w:tc>
      </w:tr>
      <w:tr w:rsidR="000E0EA6" w:rsidRPr="0075658D" w:rsidTr="009970EA">
        <w:tc>
          <w:tcPr>
            <w:tcW w:w="1624" w:type="pct"/>
          </w:tcPr>
          <w:p w:rsidR="009970EA" w:rsidRPr="0075658D" w:rsidRDefault="009970EA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813" w:type="pct"/>
          </w:tcPr>
          <w:p w:rsidR="00BA5C9D" w:rsidRPr="00503130" w:rsidRDefault="00BA5C9D" w:rsidP="00772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общеобразовательные программы; </w:t>
            </w:r>
          </w:p>
          <w:p w:rsidR="009970EA" w:rsidRPr="00503130" w:rsidRDefault="00BA5C9D" w:rsidP="007721B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конкурсах, фестивалях, олимпиадах, конференциях различных уровней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92228" w:rsidRPr="005031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еятельность школьного </w:t>
            </w:r>
            <w:r w:rsidR="00192228" w:rsidRPr="00503130">
              <w:rPr>
                <w:rFonts w:ascii="Times New Roman" w:hAnsi="Times New Roman" w:cs="Times New Roman"/>
                <w:sz w:val="24"/>
                <w:szCs w:val="24"/>
              </w:rPr>
              <w:t>краеведческого музея,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228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школьного театра, </w:t>
            </w:r>
            <w:r w:rsidR="001A6576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школьного </w:t>
            </w:r>
            <w:proofErr w:type="spellStart"/>
            <w:r w:rsidR="001A6576" w:rsidRPr="00503130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="00F858A7" w:rsidRPr="00503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" w:type="pct"/>
          </w:tcPr>
          <w:p w:rsidR="009970EA" w:rsidRPr="00503130" w:rsidRDefault="00192228" w:rsidP="001922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 Отсутствие квалифицированных кадров по реализации дополнительных программ.</w:t>
            </w:r>
          </w:p>
          <w:p w:rsidR="00192228" w:rsidRPr="00503130" w:rsidRDefault="00192228" w:rsidP="0019222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Отсутствие педагогов, работающих в школьном хоре.</w:t>
            </w:r>
          </w:p>
        </w:tc>
        <w:tc>
          <w:tcPr>
            <w:tcW w:w="913" w:type="pct"/>
          </w:tcPr>
          <w:p w:rsidR="009970EA" w:rsidRPr="00503130" w:rsidRDefault="00192228" w:rsidP="008E63D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сетевого взаимодействия с дет</w:t>
            </w:r>
            <w:r w:rsidR="00E675C9" w:rsidRPr="00503130">
              <w:rPr>
                <w:rFonts w:ascii="Times New Roman" w:hAnsi="Times New Roman" w:cs="Times New Roman"/>
                <w:sz w:val="24"/>
                <w:szCs w:val="24"/>
              </w:rPr>
              <w:t>ским технопарком «</w:t>
            </w:r>
            <w:proofErr w:type="spellStart"/>
            <w:r w:rsidR="00E675C9" w:rsidRPr="00503130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E675C9" w:rsidRPr="00503130">
              <w:rPr>
                <w:rFonts w:ascii="Times New Roman" w:hAnsi="Times New Roman" w:cs="Times New Roman"/>
                <w:sz w:val="24"/>
                <w:szCs w:val="24"/>
              </w:rPr>
              <w:t>». Д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альнейшее взаимодействие с муниципальными образовательными организациями дополнительно</w:t>
            </w:r>
            <w:r w:rsidR="00E675C9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в том числе через договора сетевого взаимодействия. Привлечение партнеров для создания условий творческого развития обучающихся. Повышение квалификации педагогов в реализации программ </w:t>
            </w:r>
            <w:r w:rsidR="00E675C9"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875" w:type="pct"/>
          </w:tcPr>
          <w:p w:rsidR="009970EA" w:rsidRPr="00503130" w:rsidRDefault="00A959C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1.недостаточная активность учащихся в конкурсном движении. 2.дефицит квалифицированных кадров для работы с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0EA6" w:rsidRPr="0075658D" w:rsidTr="009970EA">
        <w:tc>
          <w:tcPr>
            <w:tcW w:w="1624" w:type="pct"/>
          </w:tcPr>
          <w:p w:rsidR="009970EA" w:rsidRPr="0075658D" w:rsidRDefault="009970EA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813" w:type="pct"/>
          </w:tcPr>
          <w:p w:rsidR="009970EA" w:rsidRPr="00503130" w:rsidRDefault="007721BA" w:rsidP="00772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рамках проекта «Билет в будущее».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 курс внеурочной деятельности «Россия – мои горизонты»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721BA" w:rsidRPr="00503130" w:rsidRDefault="007721BA" w:rsidP="007721B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775" w:type="pct"/>
          </w:tcPr>
          <w:p w:rsidR="007721BA" w:rsidRPr="00503130" w:rsidRDefault="007721BA" w:rsidP="001922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работы с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системной подготовительной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  <w:p w:rsidR="009970EA" w:rsidRPr="00503130" w:rsidRDefault="007721BA" w:rsidP="0019222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посещение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 на региональных площадках.  </w:t>
            </w:r>
          </w:p>
        </w:tc>
        <w:tc>
          <w:tcPr>
            <w:tcW w:w="913" w:type="pct"/>
          </w:tcPr>
          <w:p w:rsidR="009970EA" w:rsidRPr="00503130" w:rsidRDefault="00286BF2" w:rsidP="00286BF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094C2F" w:rsidRPr="00503130">
              <w:rPr>
                <w:rFonts w:ascii="Times New Roman" w:hAnsi="Times New Roman" w:cs="Times New Roman"/>
                <w:sz w:val="24"/>
                <w:szCs w:val="24"/>
              </w:rPr>
              <w:t>еализация программы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работе. С</w:t>
            </w:r>
            <w:r w:rsidR="00094C2F" w:rsidRPr="00503130">
              <w:rPr>
                <w:rFonts w:ascii="Times New Roman" w:hAnsi="Times New Roman" w:cs="Times New Roman"/>
                <w:sz w:val="24"/>
                <w:szCs w:val="24"/>
              </w:rPr>
              <w:t>оглашение с партнерами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C2F" w:rsidRPr="00503130">
              <w:rPr>
                <w:rFonts w:ascii="Times New Roman" w:hAnsi="Times New Roman" w:cs="Times New Roman"/>
                <w:sz w:val="24"/>
                <w:szCs w:val="24"/>
              </w:rPr>
              <w:t>предприятиями, предоставляющими площадки для организации работы по профориентации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. Е</w:t>
            </w:r>
            <w:r w:rsidR="00094C2F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сть спрос на профильное и </w:t>
            </w:r>
            <w:proofErr w:type="spellStart"/>
            <w:r w:rsidR="00094C2F" w:rsidRPr="00503130">
              <w:rPr>
                <w:rFonts w:ascii="Times New Roman" w:hAnsi="Times New Roman" w:cs="Times New Roman"/>
                <w:sz w:val="24"/>
                <w:szCs w:val="24"/>
              </w:rPr>
              <w:t>предпрофильное</w:t>
            </w:r>
            <w:proofErr w:type="spellEnd"/>
            <w:r w:rsidR="00094C2F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</w:p>
        </w:tc>
        <w:tc>
          <w:tcPr>
            <w:tcW w:w="875" w:type="pct"/>
          </w:tcPr>
          <w:p w:rsidR="009970EA" w:rsidRPr="00503130" w:rsidRDefault="00A35FB7" w:rsidP="004B16D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4B16D0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Дефицит квалифицированных кадров для работы с обучающимися с ограниченными возможностями здоровья (инвалидностью); 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16D0" w:rsidRPr="00503130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учащихся школы для необходимого набора в профильные классы.</w:t>
            </w:r>
            <w:proofErr w:type="gramEnd"/>
          </w:p>
        </w:tc>
      </w:tr>
      <w:tr w:rsidR="000E0EA6" w:rsidRPr="0075658D" w:rsidTr="009970EA">
        <w:tc>
          <w:tcPr>
            <w:tcW w:w="1624" w:type="pct"/>
          </w:tcPr>
          <w:p w:rsidR="009970EA" w:rsidRPr="0075658D" w:rsidRDefault="009970EA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813" w:type="pct"/>
          </w:tcPr>
          <w:p w:rsidR="009970EA" w:rsidRPr="00503130" w:rsidRDefault="004963D7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Внедрена и развивается система наставничества.</w:t>
            </w:r>
          </w:p>
          <w:p w:rsidR="005259EB" w:rsidRPr="00503130" w:rsidRDefault="005259EB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Сформирована и развивается методическая служба образовательной организации.</w:t>
            </w:r>
          </w:p>
          <w:p w:rsidR="00087308" w:rsidRPr="00503130" w:rsidRDefault="00087308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9D" w:rsidRPr="00503130" w:rsidRDefault="00087308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методических рекомендаций по внедрению </w:t>
            </w:r>
            <w:r w:rsidR="00BA5C9D" w:rsidRPr="00503130">
              <w:rPr>
                <w:rFonts w:ascii="Times New Roman" w:hAnsi="Times New Roman" w:cs="Times New Roman"/>
                <w:sz w:val="24"/>
                <w:szCs w:val="24"/>
              </w:rPr>
              <w:t>единого штатного расписания.</w:t>
            </w:r>
          </w:p>
          <w:p w:rsidR="00CC2066" w:rsidRPr="00503130" w:rsidRDefault="00087308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Осуществляется стимулирование педагогических работников</w:t>
            </w:r>
          </w:p>
          <w:p w:rsidR="00CC2066" w:rsidRPr="00503130" w:rsidRDefault="00CC2066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66" w:rsidRPr="00503130" w:rsidRDefault="00CC2066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66" w:rsidRPr="00503130" w:rsidRDefault="00CC2066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66" w:rsidRPr="00503130" w:rsidRDefault="00CC2066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66" w:rsidRPr="00503130" w:rsidRDefault="00CC2066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66" w:rsidRPr="00503130" w:rsidRDefault="00CC2066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66" w:rsidRPr="00503130" w:rsidRDefault="00CC2066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66" w:rsidRPr="00503130" w:rsidRDefault="00CC2066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66" w:rsidRPr="00503130" w:rsidRDefault="00CC2066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66" w:rsidRPr="00503130" w:rsidRDefault="00CC2066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66" w:rsidRPr="00503130" w:rsidRDefault="00CC2066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66" w:rsidRPr="00503130" w:rsidRDefault="00CC2066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66" w:rsidRPr="00503130" w:rsidRDefault="00CC2066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66" w:rsidRPr="00503130" w:rsidRDefault="00CC2066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66" w:rsidRPr="00503130" w:rsidRDefault="00CC2066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66" w:rsidRPr="00503130" w:rsidRDefault="00CC2066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66" w:rsidRPr="00503130" w:rsidRDefault="00CC2066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66" w:rsidRPr="00503130" w:rsidRDefault="00CC2066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66" w:rsidRPr="00503130" w:rsidRDefault="00CC2066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66" w:rsidRPr="00503130" w:rsidRDefault="00CC2066" w:rsidP="000873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</w:tcPr>
          <w:p w:rsidR="00CC2066" w:rsidRPr="00503130" w:rsidRDefault="005259EB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Низкий процент педагогов, участвующих в профессиональных конкурсах различного уровня и недостаточное методическое сопровождение педагогов, участвующих в конкурсах </w:t>
            </w:r>
            <w:r w:rsidR="00CC2066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мастерства. </w:t>
            </w:r>
          </w:p>
          <w:p w:rsidR="00C651A4" w:rsidRPr="00503130" w:rsidRDefault="00CC2066" w:rsidP="000873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Менее </w:t>
            </w:r>
            <w:r w:rsidR="00B21250" w:rsidRPr="005031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259EB" w:rsidRPr="00503130">
              <w:rPr>
                <w:rFonts w:ascii="Times New Roman" w:hAnsi="Times New Roman" w:cs="Times New Roman"/>
                <w:sz w:val="24"/>
                <w:szCs w:val="24"/>
              </w:rPr>
              <w:t>% педагогов прошли диагностику професси</w:t>
            </w:r>
            <w:r w:rsidR="00B21250" w:rsidRPr="00503130">
              <w:rPr>
                <w:rFonts w:ascii="Times New Roman" w:hAnsi="Times New Roman" w:cs="Times New Roman"/>
                <w:sz w:val="24"/>
                <w:szCs w:val="24"/>
              </w:rPr>
              <w:t>ональных компетенций.  Менее 9</w:t>
            </w:r>
            <w:r w:rsidR="005259EB" w:rsidRPr="00503130">
              <w:rPr>
                <w:rFonts w:ascii="Times New Roman" w:hAnsi="Times New Roman" w:cs="Times New Roman"/>
                <w:sz w:val="24"/>
                <w:szCs w:val="24"/>
              </w:rPr>
              <w:t>% учителей, для которых по результатам диагностики разработаны индивидуальные</w:t>
            </w:r>
            <w:proofErr w:type="gramStart"/>
            <w:r w:rsidR="005259EB" w:rsidRPr="00503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259EB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259EB" w:rsidRPr="005031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259EB" w:rsidRPr="00503130">
              <w:rPr>
                <w:rFonts w:ascii="Times New Roman" w:hAnsi="Times New Roman" w:cs="Times New Roman"/>
                <w:sz w:val="24"/>
                <w:szCs w:val="24"/>
              </w:rPr>
              <w:t>бразовательные маршруты.</w:t>
            </w:r>
            <w:r w:rsidR="00C651A4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0EA" w:rsidRPr="00503130" w:rsidRDefault="00C651A4" w:rsidP="000873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Низкая доля педагогических работников, прошедших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квалификации, размещенным в Федеральном реестре дополнительных профессиональных </w:t>
            </w:r>
            <w:r w:rsidR="00003C44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003C44" w:rsidRPr="00503130">
              <w:rPr>
                <w:rFonts w:ascii="Times New Roman" w:hAnsi="Times New Roman" w:cs="Times New Roman"/>
                <w:sz w:val="24"/>
                <w:szCs w:val="24"/>
              </w:rPr>
              <w:t>и по программам повышения квалификации по инструментам ЦОС</w:t>
            </w:r>
          </w:p>
        </w:tc>
        <w:tc>
          <w:tcPr>
            <w:tcW w:w="913" w:type="pct"/>
          </w:tcPr>
          <w:p w:rsidR="00087308" w:rsidRPr="00503130" w:rsidRDefault="00087308" w:rsidP="00286B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Многообразие возможных форм подготовки (переподготовки) педагогических кадров по различным направлениям с учетом профессиональных дефицитов. </w:t>
            </w:r>
          </w:p>
          <w:p w:rsidR="009970EA" w:rsidRPr="00503130" w:rsidRDefault="00087308" w:rsidP="00286BF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педагогических работников через обмен опытом, проведение педагогических советов, проведение «открытых уроков.</w:t>
            </w:r>
          </w:p>
        </w:tc>
        <w:tc>
          <w:tcPr>
            <w:tcW w:w="875" w:type="pct"/>
          </w:tcPr>
          <w:p w:rsidR="00A35FB7" w:rsidRPr="00503130" w:rsidRDefault="00A35FB7" w:rsidP="00A35F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1.Дефицит квалифицированных кадров для работы с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с ОВЗ (инвалидностью). </w:t>
            </w:r>
          </w:p>
          <w:p w:rsidR="009970EA" w:rsidRPr="00503130" w:rsidRDefault="00A35FB7" w:rsidP="00A35FB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2. Несогласованность образов желаемого будущего у педагогов на разных уровнях образования. 3.Недостаточное вовлечение педагогов в инновационную, проектную деятельность</w:t>
            </w:r>
          </w:p>
        </w:tc>
      </w:tr>
      <w:tr w:rsidR="000E0EA6" w:rsidRPr="0075658D" w:rsidTr="009970EA">
        <w:tc>
          <w:tcPr>
            <w:tcW w:w="1624" w:type="pct"/>
          </w:tcPr>
          <w:p w:rsidR="009970EA" w:rsidRPr="0075658D" w:rsidRDefault="009970EA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813" w:type="pct"/>
          </w:tcPr>
          <w:p w:rsidR="00FE7824" w:rsidRPr="00503130" w:rsidRDefault="007549F8" w:rsidP="00FE78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ППС – психолого-педагогической службы школы. </w:t>
            </w:r>
          </w:p>
          <w:p w:rsidR="009970EA" w:rsidRPr="00503130" w:rsidRDefault="007549F8" w:rsidP="00FE78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Наличие в штате ОУ специалистов сопровождения (психолога, социолога</w:t>
            </w:r>
            <w:r w:rsidR="00FE7824" w:rsidRPr="0050313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ЛНА по организации психолого-педагогического сопровождения участников образовательных отношений. </w:t>
            </w:r>
            <w:proofErr w:type="gramStart"/>
            <w:r w:rsidR="00FE7824" w:rsidRPr="00503130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Формирование психологически благоприятного школьного пространства для педагогов.</w:t>
            </w:r>
            <w:proofErr w:type="gramEnd"/>
          </w:p>
          <w:p w:rsidR="00FE7824" w:rsidRPr="00503130" w:rsidRDefault="00FE7824" w:rsidP="00FE78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кабинете педагога-психолога оборудованных зон (помещений). </w:t>
            </w:r>
          </w:p>
          <w:p w:rsidR="00FE7824" w:rsidRPr="00503130" w:rsidRDefault="00FE7824" w:rsidP="00FE78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травли и </w:t>
            </w:r>
          </w:p>
          <w:p w:rsidR="00FE7824" w:rsidRPr="00503130" w:rsidRDefault="00FE7824" w:rsidP="00FE782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девиантного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в школе.</w:t>
            </w:r>
          </w:p>
        </w:tc>
        <w:tc>
          <w:tcPr>
            <w:tcW w:w="775" w:type="pct"/>
          </w:tcPr>
          <w:p w:rsidR="009970EA" w:rsidRPr="00503130" w:rsidRDefault="00FE7824" w:rsidP="00FE782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Низкая доля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ОО, принявших участие в социально-психологическом тестировании. Отсутствие в штате общеобразовательной организации учителя-дефектолога и логопеда.</w:t>
            </w:r>
          </w:p>
        </w:tc>
        <w:tc>
          <w:tcPr>
            <w:tcW w:w="913" w:type="pct"/>
          </w:tcPr>
          <w:p w:rsidR="00FE7824" w:rsidRPr="00503130" w:rsidRDefault="00FE7824" w:rsidP="00FE782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9970EA" w:rsidRPr="00503130" w:rsidRDefault="009970E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:rsidR="00A35FB7" w:rsidRPr="00503130" w:rsidRDefault="00A35FB7" w:rsidP="00A35F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1.  Дефицит квалифицированных кадров для работы с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с ОВЗ (инвалидностью). </w:t>
            </w:r>
          </w:p>
          <w:p w:rsidR="00A35FB7" w:rsidRPr="00503130" w:rsidRDefault="00A35FB7" w:rsidP="00A35F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доли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специальными образовательными потребностями. </w:t>
            </w:r>
          </w:p>
          <w:p w:rsidR="009970EA" w:rsidRPr="00503130" w:rsidRDefault="00A35FB7" w:rsidP="00A35FB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числа детей, имеющих риски учебной не успешности. 4.Отсутствие удовлетворенности в личностно-доверительном общении и взаимодействия всех участников образовательной среды, риски безопасности 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среды. 5.Стремительное устаревание оборудования. 6.Отсутствие у некоторых педагогов желания осваивать IT технологии.</w:t>
            </w:r>
          </w:p>
        </w:tc>
      </w:tr>
      <w:tr w:rsidR="000E0EA6" w:rsidRPr="0075658D" w:rsidTr="009970EA">
        <w:tc>
          <w:tcPr>
            <w:tcW w:w="1624" w:type="pct"/>
          </w:tcPr>
          <w:p w:rsidR="009970EA" w:rsidRPr="0075658D" w:rsidRDefault="009970EA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813" w:type="pct"/>
          </w:tcPr>
          <w:p w:rsidR="00223BF0" w:rsidRPr="00503130" w:rsidRDefault="00326E1F" w:rsidP="0022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Подключение ОУ к высокоскоростному интернету с фильтрацией контента. Создан и действует Центр детских инициатив. Оборудованы локации для совместной деятельности и</w:t>
            </w:r>
            <w:r w:rsidR="00223BF0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творчества различных участнико</w:t>
            </w:r>
            <w:r w:rsidR="00223BF0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образовательного процесса. </w:t>
            </w:r>
          </w:p>
          <w:p w:rsidR="009970EA" w:rsidRPr="00503130" w:rsidRDefault="00326E1F" w:rsidP="0022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</w:t>
            </w:r>
            <w:r w:rsidR="00223BF0" w:rsidRPr="00503130">
              <w:rPr>
                <w:rFonts w:ascii="Times New Roman" w:hAnsi="Times New Roman" w:cs="Times New Roman"/>
                <w:sz w:val="24"/>
                <w:szCs w:val="24"/>
              </w:rPr>
              <w:t>-общественно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го управления, эксплуатация информационной системы управления ОУ. Используется ИКОП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отдельными педагогами.</w:t>
            </w:r>
            <w:r w:rsidR="00223BF0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образовательной организации пространства для учебных и </w:t>
            </w:r>
            <w:proofErr w:type="spellStart"/>
            <w:r w:rsidR="00223BF0" w:rsidRPr="00503130">
              <w:rPr>
                <w:rFonts w:ascii="Times New Roman" w:hAnsi="Times New Roman" w:cs="Times New Roman"/>
                <w:sz w:val="24"/>
                <w:szCs w:val="24"/>
              </w:rPr>
              <w:t>неучебных</w:t>
            </w:r>
            <w:proofErr w:type="spellEnd"/>
            <w:r w:rsidR="00223BF0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творческих дел.</w:t>
            </w:r>
          </w:p>
          <w:p w:rsidR="00223BF0" w:rsidRPr="00503130" w:rsidRDefault="00223BF0" w:rsidP="00223B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учебные кабинеты оснащены средствами отображения информации.</w:t>
            </w:r>
          </w:p>
        </w:tc>
        <w:tc>
          <w:tcPr>
            <w:tcW w:w="775" w:type="pct"/>
          </w:tcPr>
          <w:p w:rsidR="009970EA" w:rsidRPr="00503130" w:rsidRDefault="00223BF0" w:rsidP="0022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Не в полной мере используются возможности ФГИС «Моя школа». Отсутствует школьный информационный библиотечный центр.</w:t>
            </w:r>
          </w:p>
          <w:p w:rsidR="00712C5D" w:rsidRPr="00503130" w:rsidRDefault="00712C5D" w:rsidP="00223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  <w:p w:rsidR="00712C5D" w:rsidRPr="00503130" w:rsidRDefault="00712C5D" w:rsidP="00712C5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Неприятие родителями и некоторыми педагогами электронного обучения из-за влияния на здоровье школьника.</w:t>
            </w:r>
          </w:p>
        </w:tc>
        <w:tc>
          <w:tcPr>
            <w:tcW w:w="913" w:type="pct"/>
          </w:tcPr>
          <w:p w:rsidR="00712C5D" w:rsidRPr="00503130" w:rsidRDefault="00712C5D" w:rsidP="00712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использования</w:t>
            </w:r>
          </w:p>
          <w:p w:rsidR="00712C5D" w:rsidRPr="00503130" w:rsidRDefault="00712C5D" w:rsidP="00712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ресурсов ФГИС «Моя школа»,</w:t>
            </w:r>
          </w:p>
          <w:p w:rsidR="00712C5D" w:rsidRPr="00503130" w:rsidRDefault="00712C5D" w:rsidP="00712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ЦОС, ИКОП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970EA" w:rsidRPr="00503130" w:rsidRDefault="00712C5D" w:rsidP="00712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трансформирования).</w:t>
            </w:r>
          </w:p>
          <w:p w:rsidR="005514DB" w:rsidRPr="00503130" w:rsidRDefault="005514DB" w:rsidP="00712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  <w:p w:rsidR="00D85B43" w:rsidRPr="00503130" w:rsidRDefault="00D85B43" w:rsidP="00712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развития школьного библиотечного информационного центра</w:t>
            </w:r>
          </w:p>
        </w:tc>
        <w:tc>
          <w:tcPr>
            <w:tcW w:w="875" w:type="pct"/>
          </w:tcPr>
          <w:p w:rsidR="003307F0" w:rsidRPr="00503130" w:rsidRDefault="003307F0" w:rsidP="003307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1. Низкая активность педагогов в сетевых сообществах.                2. Дефицит квалифицированных кадров для работы с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с ОВЗ (инвалидностью);</w:t>
            </w:r>
          </w:p>
          <w:p w:rsidR="009970EA" w:rsidRPr="00503130" w:rsidRDefault="003307F0" w:rsidP="003307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3. Несоответствие темпа роста потребностей в связи с необходимостью создания специальных условий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8D7902">
          <w:pgSz w:w="16838" w:h="11906" w:orient="landscape"/>
          <w:pgMar w:top="1134" w:right="851" w:bottom="284" w:left="567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18707A" w:rsidRDefault="007C3589" w:rsidP="007C3589">
      <w:pPr>
        <w:widowControl w:val="0"/>
        <w:spacing w:after="0" w:line="276" w:lineRule="auto"/>
        <w:ind w:firstLine="567"/>
        <w:jc w:val="both"/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  <w:r w:rsidR="0018707A" w:rsidRPr="0018707A">
        <w:t xml:space="preserve"> </w:t>
      </w:r>
    </w:p>
    <w:p w:rsidR="0018707A" w:rsidRPr="00503130" w:rsidRDefault="0018707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130">
        <w:rPr>
          <w:rFonts w:ascii="Times New Roman" w:hAnsi="Times New Roman" w:cs="Times New Roman"/>
          <w:sz w:val="24"/>
          <w:szCs w:val="24"/>
        </w:rPr>
        <w:t xml:space="preserve">Проанализировать результаты независимой оценки качества образования и разработать механизмы их улучшения. </w:t>
      </w:r>
    </w:p>
    <w:p w:rsidR="0018707A" w:rsidRPr="00503130" w:rsidRDefault="0018707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130">
        <w:rPr>
          <w:rFonts w:ascii="Times New Roman" w:hAnsi="Times New Roman" w:cs="Times New Roman"/>
          <w:sz w:val="24"/>
          <w:szCs w:val="24"/>
        </w:rPr>
        <w:t xml:space="preserve">Обеспечить административный контроль за более эффективным оказанием психолого-педагогической и технической помощи учащимся с ОВЗ, с инвалидностью. </w:t>
      </w:r>
    </w:p>
    <w:p w:rsidR="0018707A" w:rsidRPr="00503130" w:rsidRDefault="0018707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130">
        <w:rPr>
          <w:rFonts w:ascii="Times New Roman" w:hAnsi="Times New Roman" w:cs="Times New Roman"/>
          <w:sz w:val="24"/>
          <w:szCs w:val="24"/>
        </w:rPr>
        <w:t xml:space="preserve">Модернизировать методическую деятельность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программам. </w:t>
      </w:r>
      <w:r w:rsidRPr="00503130">
        <w:rPr>
          <w:rFonts w:ascii="Times New Roman" w:hAnsi="Times New Roman" w:cs="Times New Roman"/>
          <w:sz w:val="24"/>
          <w:szCs w:val="24"/>
        </w:rPr>
        <w:sym w:font="Symbol" w:char="F0B7"/>
      </w:r>
      <w:r w:rsidRPr="00503130">
        <w:rPr>
          <w:rFonts w:ascii="Times New Roman" w:hAnsi="Times New Roman" w:cs="Times New Roman"/>
          <w:sz w:val="24"/>
          <w:szCs w:val="24"/>
        </w:rPr>
        <w:t xml:space="preserve"> Обеспечить информационную открытость, доступность информации об организации образования учащихся с ОВЗ, с инвалидностью (за исключением персональной информации, в том числе о состоянии здоровья учащихся). </w:t>
      </w:r>
    </w:p>
    <w:p w:rsidR="0018707A" w:rsidRPr="00503130" w:rsidRDefault="0018707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130">
        <w:rPr>
          <w:rFonts w:ascii="Times New Roman" w:hAnsi="Times New Roman" w:cs="Times New Roman"/>
          <w:sz w:val="24"/>
          <w:szCs w:val="24"/>
        </w:rPr>
        <w:t xml:space="preserve"> Корректировать специальные дидактические материалы для учащихся с ОВЗ в соответствии с рекомендациями психолого-</w:t>
      </w:r>
      <w:proofErr w:type="spellStart"/>
      <w:r w:rsidRPr="00503130">
        <w:rPr>
          <w:rFonts w:ascii="Times New Roman" w:hAnsi="Times New Roman" w:cs="Times New Roman"/>
          <w:sz w:val="24"/>
          <w:szCs w:val="24"/>
        </w:rPr>
        <w:t>медикопедагогической</w:t>
      </w:r>
      <w:proofErr w:type="spellEnd"/>
      <w:r w:rsidRPr="00503130">
        <w:rPr>
          <w:rFonts w:ascii="Times New Roman" w:hAnsi="Times New Roman" w:cs="Times New Roman"/>
          <w:sz w:val="24"/>
          <w:szCs w:val="24"/>
        </w:rPr>
        <w:t xml:space="preserve"> комиссии. </w:t>
      </w:r>
    </w:p>
    <w:p w:rsidR="0018707A" w:rsidRPr="00503130" w:rsidRDefault="0018707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130">
        <w:rPr>
          <w:rFonts w:ascii="Times New Roman" w:hAnsi="Times New Roman" w:cs="Times New Roman"/>
          <w:sz w:val="24"/>
          <w:szCs w:val="24"/>
        </w:rPr>
        <w:t xml:space="preserve"> Построить систему персонифицированного профессионального развития педагогов и руководителей МКОУ «</w:t>
      </w:r>
      <w:proofErr w:type="spellStart"/>
      <w:r w:rsidRPr="00503130">
        <w:rPr>
          <w:rFonts w:ascii="Times New Roman" w:hAnsi="Times New Roman" w:cs="Times New Roman"/>
          <w:sz w:val="24"/>
          <w:szCs w:val="24"/>
        </w:rPr>
        <w:t>Гельбахская</w:t>
      </w:r>
      <w:proofErr w:type="spellEnd"/>
      <w:r w:rsidRPr="00503130">
        <w:rPr>
          <w:rFonts w:ascii="Times New Roman" w:hAnsi="Times New Roman" w:cs="Times New Roman"/>
          <w:sz w:val="24"/>
          <w:szCs w:val="24"/>
        </w:rPr>
        <w:t xml:space="preserve">  СОШ», обеспечивающую своевременную методическую подготовку с нацеленностью на достижение планируемых образовательных результатов. </w:t>
      </w:r>
    </w:p>
    <w:p w:rsidR="0018707A" w:rsidRPr="00503130" w:rsidRDefault="0018707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130">
        <w:rPr>
          <w:rFonts w:ascii="Times New Roman" w:hAnsi="Times New Roman" w:cs="Times New Roman"/>
          <w:sz w:val="24"/>
          <w:szCs w:val="24"/>
        </w:rPr>
        <w:t xml:space="preserve"> Способствовать участию педагогических работников в семинарах, </w:t>
      </w:r>
      <w:proofErr w:type="spellStart"/>
      <w:r w:rsidRPr="00503130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503130">
        <w:rPr>
          <w:rFonts w:ascii="Times New Roman" w:hAnsi="Times New Roman" w:cs="Times New Roman"/>
          <w:sz w:val="24"/>
          <w:szCs w:val="24"/>
        </w:rPr>
        <w:t xml:space="preserve">, тренингах, конференциях и иных мероприятиях по повышению их профессионального уровня. </w:t>
      </w:r>
    </w:p>
    <w:p w:rsidR="0018707A" w:rsidRPr="00503130" w:rsidRDefault="0018707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130">
        <w:rPr>
          <w:rFonts w:ascii="Times New Roman" w:hAnsi="Times New Roman" w:cs="Times New Roman"/>
          <w:sz w:val="24"/>
          <w:szCs w:val="24"/>
        </w:rPr>
        <w:t xml:space="preserve"> Организовать методическое сопровождение педагогических работников, готовых к трансляции опыта образовательной организации в вопросах образования учащихся с ОВЗ, с инвалидностью на семинарах, тренингах, конференциях и иных мероприятиях. </w:t>
      </w:r>
    </w:p>
    <w:p w:rsidR="0018707A" w:rsidRPr="00503130" w:rsidRDefault="0018707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130">
        <w:rPr>
          <w:rFonts w:ascii="Times New Roman" w:hAnsi="Times New Roman" w:cs="Times New Roman"/>
          <w:sz w:val="24"/>
          <w:szCs w:val="24"/>
        </w:rPr>
        <w:t>Заключить договоры сетевого взаимодействия для повышения качества освоения содержания учебных предметов в практическом применении, для обеспечения профильного и углубленного изучения предметов</w:t>
      </w:r>
      <w:proofErr w:type="gramStart"/>
      <w:r w:rsidRPr="0050313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031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707A" w:rsidRPr="00503130" w:rsidRDefault="0018707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130">
        <w:rPr>
          <w:rFonts w:ascii="Times New Roman" w:hAnsi="Times New Roman" w:cs="Times New Roman"/>
          <w:sz w:val="24"/>
          <w:szCs w:val="24"/>
        </w:rPr>
        <w:t xml:space="preserve"> Развивать механизмы взаимодействия с семьей. </w:t>
      </w:r>
    </w:p>
    <w:p w:rsidR="007C3589" w:rsidRPr="00503130" w:rsidRDefault="0018707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130">
        <w:rPr>
          <w:rFonts w:ascii="Times New Roman" w:hAnsi="Times New Roman" w:cs="Times New Roman"/>
          <w:sz w:val="24"/>
          <w:szCs w:val="24"/>
        </w:rPr>
        <w:t xml:space="preserve">Расширить перечень дополнительных образовательных услуг, предоставляемых </w:t>
      </w:r>
      <w:proofErr w:type="gramStart"/>
      <w:r w:rsidRPr="0050313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03130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18707A" w:rsidRPr="00503130" w:rsidRDefault="0018707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07A" w:rsidRDefault="0018707A" w:rsidP="007C3589">
      <w:pPr>
        <w:widowControl w:val="0"/>
        <w:spacing w:after="0" w:line="276" w:lineRule="auto"/>
        <w:ind w:firstLine="567"/>
        <w:jc w:val="both"/>
      </w:pPr>
    </w:p>
    <w:p w:rsidR="0018707A" w:rsidRDefault="0018707A" w:rsidP="007C3589">
      <w:pPr>
        <w:widowControl w:val="0"/>
        <w:spacing w:after="0" w:line="276" w:lineRule="auto"/>
        <w:ind w:firstLine="567"/>
        <w:jc w:val="both"/>
      </w:pPr>
    </w:p>
    <w:p w:rsidR="0018707A" w:rsidRDefault="0018707A" w:rsidP="007C3589">
      <w:pPr>
        <w:widowControl w:val="0"/>
        <w:spacing w:after="0" w:line="276" w:lineRule="auto"/>
        <w:ind w:firstLine="567"/>
        <w:jc w:val="both"/>
      </w:pPr>
    </w:p>
    <w:p w:rsidR="0018707A" w:rsidRDefault="0018707A" w:rsidP="007C3589">
      <w:pPr>
        <w:widowControl w:val="0"/>
        <w:spacing w:after="0" w:line="276" w:lineRule="auto"/>
        <w:ind w:firstLine="567"/>
        <w:jc w:val="both"/>
      </w:pPr>
    </w:p>
    <w:p w:rsidR="0018707A" w:rsidRDefault="0018707A" w:rsidP="007C3589">
      <w:pPr>
        <w:widowControl w:val="0"/>
        <w:spacing w:after="0" w:line="276" w:lineRule="auto"/>
        <w:ind w:firstLine="567"/>
        <w:jc w:val="both"/>
      </w:pPr>
    </w:p>
    <w:p w:rsidR="0018707A" w:rsidRDefault="0018707A" w:rsidP="007C3589">
      <w:pPr>
        <w:widowControl w:val="0"/>
        <w:spacing w:after="0" w:line="276" w:lineRule="auto"/>
        <w:ind w:firstLine="567"/>
        <w:jc w:val="both"/>
      </w:pPr>
    </w:p>
    <w:p w:rsidR="0018707A" w:rsidRDefault="0018707A" w:rsidP="007C3589">
      <w:pPr>
        <w:widowControl w:val="0"/>
        <w:spacing w:after="0" w:line="276" w:lineRule="auto"/>
        <w:ind w:firstLine="567"/>
        <w:jc w:val="both"/>
      </w:pPr>
    </w:p>
    <w:p w:rsidR="0018707A" w:rsidRDefault="0018707A" w:rsidP="007C3589">
      <w:pPr>
        <w:widowControl w:val="0"/>
        <w:spacing w:after="0" w:line="276" w:lineRule="auto"/>
        <w:ind w:firstLine="567"/>
        <w:jc w:val="both"/>
      </w:pPr>
    </w:p>
    <w:p w:rsidR="0018707A" w:rsidRDefault="0018707A" w:rsidP="007C3589">
      <w:pPr>
        <w:widowControl w:val="0"/>
        <w:spacing w:after="0" w:line="276" w:lineRule="auto"/>
        <w:ind w:firstLine="567"/>
        <w:jc w:val="both"/>
      </w:pPr>
    </w:p>
    <w:p w:rsidR="0018707A" w:rsidRPr="007C3589" w:rsidRDefault="0018707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30">
        <w:rPr>
          <w:rFonts w:ascii="Times New Roman" w:hAnsi="Times New Roman" w:cs="Times New Roman"/>
          <w:b/>
          <w:sz w:val="28"/>
          <w:szCs w:val="28"/>
        </w:rPr>
        <w:t>4.2. Управленческие решения, направленные на устранение причин возникновения дефицитов</w:t>
      </w:r>
      <w:r w:rsidRPr="007C3589">
        <w:rPr>
          <w:rFonts w:ascii="Times New Roman" w:hAnsi="Times New Roman" w:cs="Times New Roman"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54"/>
        <w:gridCol w:w="1365"/>
        <w:gridCol w:w="1746"/>
        <w:gridCol w:w="2199"/>
        <w:gridCol w:w="1580"/>
        <w:gridCol w:w="584"/>
        <w:gridCol w:w="1717"/>
        <w:gridCol w:w="1012"/>
        <w:gridCol w:w="1072"/>
        <w:gridCol w:w="1916"/>
        <w:gridCol w:w="1707"/>
      </w:tblGrid>
      <w:tr w:rsidR="00B92061" w:rsidRPr="0075658D" w:rsidTr="00B92061">
        <w:trPr>
          <w:trHeight w:val="2684"/>
        </w:trPr>
        <w:tc>
          <w:tcPr>
            <w:tcW w:w="164" w:type="pct"/>
            <w:textDirection w:val="btLr"/>
            <w:vAlign w:val="center"/>
          </w:tcPr>
          <w:p w:rsidR="00E3729D" w:rsidRPr="0075658D" w:rsidRDefault="00E3729D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43" w:type="pct"/>
            <w:textDirection w:val="btLr"/>
            <w:vAlign w:val="center"/>
          </w:tcPr>
          <w:p w:rsidR="00E3729D" w:rsidRPr="0075658D" w:rsidRDefault="00E3729D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569" w:type="pct"/>
            <w:textDirection w:val="btLr"/>
            <w:vAlign w:val="center"/>
          </w:tcPr>
          <w:p w:rsidR="00E3729D" w:rsidRPr="0075658D" w:rsidRDefault="00E3729D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713" w:type="pct"/>
            <w:textDirection w:val="btLr"/>
            <w:vAlign w:val="center"/>
          </w:tcPr>
          <w:p w:rsidR="00E3729D" w:rsidRPr="0075658D" w:rsidRDefault="00E3729D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12" w:type="pct"/>
            <w:textDirection w:val="btLr"/>
            <w:vAlign w:val="center"/>
          </w:tcPr>
          <w:p w:rsidR="00E3729D" w:rsidRPr="0075658D" w:rsidRDefault="00E3729D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0" w:type="pct"/>
            <w:textDirection w:val="btLr"/>
            <w:vAlign w:val="center"/>
          </w:tcPr>
          <w:p w:rsidR="00E3729D" w:rsidRPr="0075658D" w:rsidRDefault="00E3729D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57" w:type="pct"/>
            <w:textDirection w:val="btLr"/>
            <w:vAlign w:val="center"/>
          </w:tcPr>
          <w:p w:rsidR="00E3729D" w:rsidRPr="0075658D" w:rsidRDefault="00E3729D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330" w:type="pct"/>
            <w:textDirection w:val="btLr"/>
            <w:vAlign w:val="center"/>
          </w:tcPr>
          <w:p w:rsidR="00E3729D" w:rsidRPr="0075658D" w:rsidRDefault="00E3729D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48" w:type="pct"/>
            <w:textDirection w:val="btLr"/>
            <w:vAlign w:val="center"/>
          </w:tcPr>
          <w:p w:rsidR="00E3729D" w:rsidRPr="0075658D" w:rsidRDefault="00E3729D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621" w:type="pct"/>
            <w:textDirection w:val="btLr"/>
            <w:vAlign w:val="center"/>
          </w:tcPr>
          <w:p w:rsidR="00E3729D" w:rsidRPr="0075658D" w:rsidRDefault="00E3729D" w:rsidP="005E304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553" w:type="pct"/>
            <w:textDirection w:val="btLr"/>
            <w:vAlign w:val="center"/>
          </w:tcPr>
          <w:p w:rsidR="00E3729D" w:rsidRPr="0075658D" w:rsidRDefault="00E3729D" w:rsidP="005E304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B92061" w:rsidRPr="0075658D" w:rsidTr="00B92061">
        <w:tc>
          <w:tcPr>
            <w:tcW w:w="164" w:type="pct"/>
          </w:tcPr>
          <w:p w:rsidR="00E3729D" w:rsidRPr="00C8060A" w:rsidRDefault="00E3729D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pct"/>
          </w:tcPr>
          <w:p w:rsidR="00E3729D" w:rsidRPr="00503130" w:rsidRDefault="00E3729D" w:rsidP="00B0759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569" w:type="pct"/>
          </w:tcPr>
          <w:p w:rsidR="00E3729D" w:rsidRPr="00503130" w:rsidRDefault="00175D14" w:rsidP="00B0759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03130">
              <w:rPr>
                <w:rFonts w:ascii="Times New Roman" w:hAnsi="Times New Roman" w:cs="Times New Roman"/>
              </w:rPr>
              <w:t>Целевой проект (подпрограмма) «Знание</w:t>
            </w:r>
            <w:proofErr w:type="gramStart"/>
            <w:r w:rsidRPr="0050313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03130">
              <w:rPr>
                <w:rFonts w:ascii="Times New Roman" w:hAnsi="Times New Roman" w:cs="Times New Roman"/>
              </w:rPr>
              <w:t xml:space="preserve"> качество и объективность»</w:t>
            </w:r>
          </w:p>
        </w:tc>
        <w:tc>
          <w:tcPr>
            <w:tcW w:w="713" w:type="pct"/>
          </w:tcPr>
          <w:p w:rsidR="00E3729D" w:rsidRPr="00503130" w:rsidRDefault="00175D14" w:rsidP="00B0759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Непрерывное совершенствование качества образования через обеспечение равных возможностей для всех </w:t>
            </w:r>
            <w:proofErr w:type="spellStart"/>
            <w:r w:rsidRPr="00503130">
              <w:rPr>
                <w:rFonts w:ascii="Times New Roman" w:hAnsi="Times New Roman" w:cs="Times New Roman"/>
              </w:rPr>
              <w:t>обучающихя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и конструирование мотивирующей образовательной среды.</w:t>
            </w:r>
          </w:p>
        </w:tc>
        <w:tc>
          <w:tcPr>
            <w:tcW w:w="512" w:type="pct"/>
          </w:tcPr>
          <w:p w:rsidR="00CA038E" w:rsidRPr="00503130" w:rsidRDefault="00B07595" w:rsidP="00B0759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503130">
              <w:rPr>
                <w:rFonts w:ascii="Times New Roman" w:hAnsi="Times New Roman" w:cs="Times New Roman"/>
              </w:rPr>
              <w:t xml:space="preserve">1.Создание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</w:t>
            </w:r>
            <w:r w:rsidRPr="00503130">
              <w:rPr>
                <w:rFonts w:ascii="Times New Roman" w:hAnsi="Times New Roman" w:cs="Times New Roman"/>
              </w:rPr>
              <w:lastRenderedPageBreak/>
              <w:t xml:space="preserve">а также его непрерывного совершенствования. 2.Эффективное функционирование </w:t>
            </w:r>
            <w:proofErr w:type="spellStart"/>
            <w:r w:rsidRPr="00503130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системы оценки качества образования. 3.Обеспечение высокого уровня реализации требований федеральных государственных образовательных стандартов, подтверждающихся результатами независимой оценки качества образования. 4.Создание правовых и организационных условий, обеспечивающих развитие </w:t>
            </w:r>
            <w:r w:rsidRPr="00503130">
              <w:rPr>
                <w:rFonts w:ascii="Times New Roman" w:hAnsi="Times New Roman" w:cs="Times New Roman"/>
              </w:rPr>
              <w:lastRenderedPageBreak/>
              <w:t>инклюзивного</w:t>
            </w:r>
            <w:proofErr w:type="gramEnd"/>
            <w:r w:rsidRPr="00503130">
              <w:rPr>
                <w:rFonts w:ascii="Times New Roman" w:hAnsi="Times New Roman" w:cs="Times New Roman"/>
              </w:rPr>
              <w:t xml:space="preserve"> образования. </w:t>
            </w:r>
          </w:p>
          <w:p w:rsidR="00CA038E" w:rsidRPr="00503130" w:rsidRDefault="00CA038E" w:rsidP="00B0759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5.</w:t>
            </w:r>
            <w:r w:rsidR="00B07595" w:rsidRPr="00503130">
              <w:rPr>
                <w:rFonts w:ascii="Times New Roman" w:hAnsi="Times New Roman" w:cs="Times New Roman"/>
              </w:rPr>
              <w:t>Положительная динамика результатов образовательной деятельности в ОО (на основе объективных данных). 6.Создание условий, обеспечивающих личностный рост педагогов, повышение уровня профессионального мастерства</w:t>
            </w:r>
            <w:proofErr w:type="gramStart"/>
            <w:r w:rsidR="00B07595" w:rsidRPr="0050313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07595" w:rsidRPr="00503130">
              <w:rPr>
                <w:rFonts w:ascii="Times New Roman" w:hAnsi="Times New Roman" w:cs="Times New Roman"/>
              </w:rPr>
              <w:t xml:space="preserve"> результативной работы в инновационном режиме в условиях Федеральных образовательных стандартов. </w:t>
            </w:r>
          </w:p>
          <w:p w:rsidR="00CA038E" w:rsidRPr="00503130" w:rsidRDefault="00B07595" w:rsidP="00B0759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7. Выявление рисков снижения образовательн</w:t>
            </w:r>
            <w:r w:rsidRPr="00503130">
              <w:rPr>
                <w:rFonts w:ascii="Times New Roman" w:hAnsi="Times New Roman" w:cs="Times New Roman"/>
              </w:rPr>
              <w:lastRenderedPageBreak/>
              <w:t>ых результатов и организация профилактики рисков снижения образовате</w:t>
            </w:r>
            <w:r w:rsidR="00CA038E" w:rsidRPr="00503130">
              <w:rPr>
                <w:rFonts w:ascii="Times New Roman" w:hAnsi="Times New Roman" w:cs="Times New Roman"/>
              </w:rPr>
              <w:t>льных результатов (до 70% к 2027</w:t>
            </w:r>
            <w:r w:rsidRPr="00503130">
              <w:rPr>
                <w:rFonts w:ascii="Times New Roman" w:hAnsi="Times New Roman" w:cs="Times New Roman"/>
              </w:rPr>
              <w:t xml:space="preserve"> году</w:t>
            </w:r>
            <w:proofErr w:type="gramStart"/>
            <w:r w:rsidRPr="00503130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503130">
              <w:rPr>
                <w:rFonts w:ascii="Times New Roman" w:hAnsi="Times New Roman" w:cs="Times New Roman"/>
              </w:rPr>
              <w:t xml:space="preserve">. </w:t>
            </w:r>
          </w:p>
          <w:p w:rsidR="00E3729D" w:rsidRPr="00503130" w:rsidRDefault="00B07595" w:rsidP="00B0759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8. Выявление ресурсных дефицитов и их устранение (</w:t>
            </w:r>
            <w:r w:rsidR="00CA038E" w:rsidRPr="00503130">
              <w:rPr>
                <w:rFonts w:ascii="Times New Roman" w:hAnsi="Times New Roman" w:cs="Times New Roman"/>
              </w:rPr>
              <w:t>до 70% к 2027</w:t>
            </w:r>
            <w:r w:rsidRPr="00503130">
              <w:rPr>
                <w:rFonts w:ascii="Times New Roman" w:hAnsi="Times New Roman" w:cs="Times New Roman"/>
              </w:rPr>
              <w:t xml:space="preserve"> году</w:t>
            </w:r>
            <w:proofErr w:type="gramStart"/>
            <w:r w:rsidRPr="00503130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503130">
              <w:rPr>
                <w:rFonts w:ascii="Times New Roman" w:hAnsi="Times New Roman" w:cs="Times New Roman"/>
              </w:rPr>
              <w:t>. 9.Обеспечение реализации единых рабочих программ по учебным предметам на всех уровнях образования.</w:t>
            </w:r>
          </w:p>
        </w:tc>
        <w:tc>
          <w:tcPr>
            <w:tcW w:w="190" w:type="pct"/>
          </w:tcPr>
          <w:p w:rsidR="00E3729D" w:rsidRPr="00503130" w:rsidRDefault="00B07595" w:rsidP="00B0759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lastRenderedPageBreak/>
              <w:t>2024-202</w:t>
            </w:r>
            <w:r w:rsidR="00CA038E" w:rsidRPr="005031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" w:type="pct"/>
          </w:tcPr>
          <w:p w:rsidR="00CA038E" w:rsidRPr="00503130" w:rsidRDefault="00B07595" w:rsidP="00B0759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1.Мониторинг реализации в образовательном процессе критериев единого образовательного пространства: единых рабочих программ по учебным предметам (1-11 классы); единых рекомендаций по контрольным работам и </w:t>
            </w:r>
            <w:r w:rsidRPr="00503130">
              <w:rPr>
                <w:rFonts w:ascii="Times New Roman" w:hAnsi="Times New Roman" w:cs="Times New Roman"/>
              </w:rPr>
              <w:lastRenderedPageBreak/>
              <w:t>домашним заданиям. 2.Мониторинг расширения спектра использования программ по внеурочной деятельности. 3.Совершенствование Положения по внутренней системе оценки качества образования с учетом задач пр</w:t>
            </w:r>
            <w:r w:rsidR="00CA038E" w:rsidRPr="00503130">
              <w:rPr>
                <w:rFonts w:ascii="Times New Roman" w:hAnsi="Times New Roman" w:cs="Times New Roman"/>
              </w:rPr>
              <w:t xml:space="preserve">оекта «Школы. </w:t>
            </w:r>
            <w:proofErr w:type="spellStart"/>
            <w:r w:rsidR="00CA038E" w:rsidRPr="0050313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CA038E" w:rsidRPr="00503130">
              <w:rPr>
                <w:rFonts w:ascii="Times New Roman" w:hAnsi="Times New Roman" w:cs="Times New Roman"/>
              </w:rPr>
              <w:t>» (</w:t>
            </w:r>
            <w:r w:rsidRPr="00503130">
              <w:rPr>
                <w:rFonts w:ascii="Times New Roman" w:hAnsi="Times New Roman" w:cs="Times New Roman"/>
              </w:rPr>
              <w:t xml:space="preserve">методические рекомендации). 4.Разработка и оформление пакета нормативных документов по развитию инклюзивного образования: план по развитию инклюзивного образования; реализация плана по </w:t>
            </w:r>
            <w:r w:rsidRPr="00503130">
              <w:rPr>
                <w:rFonts w:ascii="Times New Roman" w:hAnsi="Times New Roman" w:cs="Times New Roman"/>
              </w:rPr>
              <w:lastRenderedPageBreak/>
              <w:t xml:space="preserve">развитию инклюзивного образования; план повышения квалификации педагогических и руководящих работников по организации получения образования </w:t>
            </w:r>
            <w:proofErr w:type="gramStart"/>
            <w:r w:rsidRPr="00503130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503130">
              <w:rPr>
                <w:rFonts w:ascii="Times New Roman" w:hAnsi="Times New Roman" w:cs="Times New Roman"/>
              </w:rPr>
              <w:t xml:space="preserve"> с ОВЗ и инвалидностью; обеспечение информационной открытости содержания инклюзивного образования. </w:t>
            </w:r>
          </w:p>
          <w:p w:rsidR="00CA038E" w:rsidRPr="00503130" w:rsidRDefault="00B07595" w:rsidP="00B0759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5. Анализ образовательных потребностей в применении сетевой формы реализации образовательных программ. </w:t>
            </w:r>
          </w:p>
          <w:p w:rsidR="00E3729D" w:rsidRPr="00503130" w:rsidRDefault="00B07595" w:rsidP="00B0759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6. Мониторинг реализации программ с уг</w:t>
            </w:r>
            <w:r w:rsidR="00CA038E" w:rsidRPr="00503130">
              <w:rPr>
                <w:rFonts w:ascii="Times New Roman" w:hAnsi="Times New Roman" w:cs="Times New Roman"/>
              </w:rPr>
              <w:t>лубленным изучением предметов. 7</w:t>
            </w:r>
            <w:r w:rsidRPr="00503130">
              <w:rPr>
                <w:rFonts w:ascii="Times New Roman" w:hAnsi="Times New Roman" w:cs="Times New Roman"/>
              </w:rPr>
              <w:t xml:space="preserve">.Мониторинг реализации </w:t>
            </w:r>
            <w:r w:rsidRPr="00503130">
              <w:rPr>
                <w:rFonts w:ascii="Times New Roman" w:hAnsi="Times New Roman" w:cs="Times New Roman"/>
              </w:rPr>
              <w:lastRenderedPageBreak/>
              <w:t>модульного курса « Технология» как инструмента качественной реализации требований ФГОС. 9.Мониторинг совершенствования материально-технического оснащения образовательного процесса с учетом требований федеральных государственных стандартов.</w:t>
            </w:r>
          </w:p>
        </w:tc>
        <w:tc>
          <w:tcPr>
            <w:tcW w:w="330" w:type="pct"/>
          </w:tcPr>
          <w:p w:rsidR="00E3729D" w:rsidRPr="00503130" w:rsidRDefault="00B07595" w:rsidP="00B0759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lastRenderedPageBreak/>
              <w:t>Бюджетные средства</w:t>
            </w:r>
          </w:p>
        </w:tc>
        <w:tc>
          <w:tcPr>
            <w:tcW w:w="348" w:type="pct"/>
          </w:tcPr>
          <w:p w:rsidR="00E3729D" w:rsidRPr="00503130" w:rsidRDefault="00B07595" w:rsidP="00B0759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621" w:type="pct"/>
          </w:tcPr>
          <w:p w:rsidR="00CA038E" w:rsidRPr="00503130" w:rsidRDefault="00B07595" w:rsidP="00B0759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1. Доля реализации в образовательном процессе единых рабочих программ по учебным предметам. </w:t>
            </w:r>
          </w:p>
          <w:p w:rsidR="00CA038E" w:rsidRPr="00503130" w:rsidRDefault="00B07595" w:rsidP="00B0759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2. Доля учащихся, разрабатывающих </w:t>
            </w:r>
            <w:proofErr w:type="gramStart"/>
            <w:r w:rsidRPr="00503130">
              <w:rPr>
                <w:rFonts w:ascii="Times New Roman" w:hAnsi="Times New Roman" w:cs="Times New Roman"/>
              </w:rPr>
              <w:t>индивидуальные проекты</w:t>
            </w:r>
            <w:proofErr w:type="gramEnd"/>
            <w:r w:rsidRPr="00503130">
              <w:rPr>
                <w:rFonts w:ascii="Times New Roman" w:hAnsi="Times New Roman" w:cs="Times New Roman"/>
              </w:rPr>
              <w:t>. 3.Удовлетворенность родителей качеством общего образования.</w:t>
            </w:r>
          </w:p>
          <w:p w:rsidR="00CA038E" w:rsidRPr="00503130" w:rsidRDefault="00B07595" w:rsidP="00B0759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 4. Увеличение </w:t>
            </w:r>
            <w:r w:rsidRPr="00503130">
              <w:rPr>
                <w:rFonts w:ascii="Times New Roman" w:hAnsi="Times New Roman" w:cs="Times New Roman"/>
              </w:rPr>
              <w:lastRenderedPageBreak/>
              <w:t xml:space="preserve">количества обучающихся, охваченных сетевой реализацией образовательных программ. </w:t>
            </w:r>
          </w:p>
          <w:p w:rsidR="00E3729D" w:rsidRPr="00503130" w:rsidRDefault="00B07595" w:rsidP="00B0759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5. Совершенствование системы </w:t>
            </w:r>
            <w:proofErr w:type="spellStart"/>
            <w:r w:rsidRPr="00503130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оценки качества образования . 6.Увеличение спектра реализуемых прог</w:t>
            </w:r>
            <w:r w:rsidR="00CA038E" w:rsidRPr="00503130">
              <w:rPr>
                <w:rFonts w:ascii="Times New Roman" w:hAnsi="Times New Roman" w:cs="Times New Roman"/>
              </w:rPr>
              <w:t xml:space="preserve">рамм внеурочной деятельности. </w:t>
            </w:r>
            <w:r w:rsidRPr="00503130">
              <w:rPr>
                <w:rFonts w:ascii="Times New Roman" w:hAnsi="Times New Roman" w:cs="Times New Roman"/>
              </w:rPr>
              <w:t xml:space="preserve"> 7.Доля программ с углубленным изучением отдельных предметов. 8.Увеличение количества обучающихся, охваченных сетевой реализацией образовательных программ. 9.Совершенствование условий для развития инклюзивного образования. </w:t>
            </w:r>
            <w:r w:rsidRPr="00503130">
              <w:rPr>
                <w:rFonts w:ascii="Times New Roman" w:hAnsi="Times New Roman" w:cs="Times New Roman"/>
              </w:rPr>
              <w:lastRenderedPageBreak/>
              <w:t>10.Совершенствование условий для функционирования мотивирующей образовательной среды</w:t>
            </w:r>
          </w:p>
        </w:tc>
        <w:tc>
          <w:tcPr>
            <w:tcW w:w="553" w:type="pct"/>
          </w:tcPr>
          <w:p w:rsidR="00E3729D" w:rsidRPr="00503130" w:rsidRDefault="00B07595" w:rsidP="00CA038E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lastRenderedPageBreak/>
              <w:t xml:space="preserve">Административный контроль в рамках ВСОКО. Непрерывный контроль выполнения программы осуществляет Управляющий Совет Школы и Педагогический совет в течение учебного года. Мониторинг проводится по оценке достижения целевых </w:t>
            </w:r>
            <w:r w:rsidRPr="00503130">
              <w:rPr>
                <w:rFonts w:ascii="Times New Roman" w:hAnsi="Times New Roman" w:cs="Times New Roman"/>
              </w:rPr>
              <w:lastRenderedPageBreak/>
              <w:t>показателей программы, выполнению задач, реализации проектов и уникальных результатов инновационного разви</w:t>
            </w:r>
            <w:r w:rsidR="00801A25" w:rsidRPr="00503130">
              <w:rPr>
                <w:rFonts w:ascii="Times New Roman" w:hAnsi="Times New Roman" w:cs="Times New Roman"/>
              </w:rPr>
              <w:t>тия образовательного учреждения</w:t>
            </w:r>
            <w:r w:rsidRPr="00503130">
              <w:rPr>
                <w:rFonts w:ascii="Times New Roman" w:hAnsi="Times New Roman" w:cs="Times New Roman"/>
              </w:rPr>
              <w:t>. При необходимости в Программу развития вносятся коррективы приказом директора. Соблюдение показателей исполнения государственного задания на оказания услуг в соответствии с перечнем на уровне 100%.</w:t>
            </w:r>
          </w:p>
        </w:tc>
      </w:tr>
      <w:tr w:rsidR="00B92061" w:rsidRPr="0075658D" w:rsidTr="00B92061">
        <w:tc>
          <w:tcPr>
            <w:tcW w:w="164" w:type="pct"/>
          </w:tcPr>
          <w:p w:rsidR="00E3729D" w:rsidRPr="00C8060A" w:rsidRDefault="00E3729D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43" w:type="pct"/>
          </w:tcPr>
          <w:p w:rsidR="00E3729D" w:rsidRPr="00503130" w:rsidRDefault="00E3729D" w:rsidP="00801A2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569" w:type="pct"/>
          </w:tcPr>
          <w:p w:rsidR="00E3729D" w:rsidRPr="00503130" w:rsidRDefault="001E45BD" w:rsidP="00801A2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Целевой проект (подпрограмма) «Проект «Мы патриоты»</w:t>
            </w:r>
          </w:p>
        </w:tc>
        <w:tc>
          <w:tcPr>
            <w:tcW w:w="713" w:type="pct"/>
          </w:tcPr>
          <w:p w:rsidR="00E3729D" w:rsidRPr="00503130" w:rsidRDefault="00801A25" w:rsidP="00801A2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503130">
              <w:rPr>
                <w:rFonts w:ascii="Times New Roman" w:hAnsi="Times New Roman" w:cs="Times New Roman"/>
              </w:rPr>
              <w:t>С</w:t>
            </w:r>
            <w:r w:rsidR="001E45BD" w:rsidRPr="00503130">
              <w:rPr>
                <w:rFonts w:ascii="Times New Roman" w:hAnsi="Times New Roman" w:cs="Times New Roman"/>
              </w:rPr>
              <w:t>оздание целостной системы патриотического воспитания через урочную и внеурочную деятельность; разработка и апробация Программы граждан</w:t>
            </w:r>
            <w:r w:rsidRPr="00503130">
              <w:rPr>
                <w:rFonts w:ascii="Times New Roman" w:hAnsi="Times New Roman" w:cs="Times New Roman"/>
              </w:rPr>
              <w:t>ско-</w:t>
            </w:r>
            <w:r w:rsidRPr="00503130">
              <w:rPr>
                <w:rFonts w:ascii="Times New Roman" w:hAnsi="Times New Roman" w:cs="Times New Roman"/>
              </w:rPr>
              <w:lastRenderedPageBreak/>
              <w:t>патриотического воспитания в школе</w:t>
            </w:r>
            <w:r w:rsidR="001E45BD" w:rsidRPr="00503130">
              <w:rPr>
                <w:rFonts w:ascii="Times New Roman" w:hAnsi="Times New Roman" w:cs="Times New Roman"/>
              </w:rPr>
              <w:t xml:space="preserve"> разработка рабочих программ для реализации направлений внеурочной деятельности по гражданско-патриотическому воспитанию; </w:t>
            </w:r>
            <w:r w:rsidR="001E45BD" w:rsidRPr="00503130">
              <w:rPr>
                <w:rFonts w:ascii="Times New Roman" w:hAnsi="Times New Roman" w:cs="Times New Roman"/>
              </w:rPr>
              <w:sym w:font="Symbol" w:char="F0B7"/>
            </w:r>
            <w:r w:rsidR="001E45BD" w:rsidRPr="00503130">
              <w:rPr>
                <w:rFonts w:ascii="Times New Roman" w:hAnsi="Times New Roman" w:cs="Times New Roman"/>
              </w:rPr>
              <w:t xml:space="preserve"> повышение качества патриотического воспитания подрастающего поколения в школе; </w:t>
            </w:r>
            <w:r w:rsidR="001E45BD" w:rsidRPr="00503130">
              <w:rPr>
                <w:rFonts w:ascii="Times New Roman" w:hAnsi="Times New Roman" w:cs="Times New Roman"/>
              </w:rPr>
              <w:sym w:font="Symbol" w:char="F0B7"/>
            </w:r>
            <w:r w:rsidR="001E45BD" w:rsidRPr="00503130">
              <w:rPr>
                <w:rFonts w:ascii="Times New Roman" w:hAnsi="Times New Roman" w:cs="Times New Roman"/>
              </w:rPr>
              <w:t xml:space="preserve"> эффективное использование имеющейся в МКОУ «</w:t>
            </w:r>
            <w:proofErr w:type="spellStart"/>
            <w:r w:rsidR="001E45BD" w:rsidRPr="00503130">
              <w:rPr>
                <w:rFonts w:ascii="Times New Roman" w:hAnsi="Times New Roman" w:cs="Times New Roman"/>
              </w:rPr>
              <w:t>Гельбахская</w:t>
            </w:r>
            <w:proofErr w:type="spellEnd"/>
            <w:r w:rsidR="001E45BD" w:rsidRPr="00503130">
              <w:rPr>
                <w:rFonts w:ascii="Times New Roman" w:hAnsi="Times New Roman" w:cs="Times New Roman"/>
              </w:rPr>
              <w:t xml:space="preserve"> СОШ» учебно-методической и материально-технической базы, информационных ресурсов, методического потенциала</w:t>
            </w:r>
            <w:proofErr w:type="gramEnd"/>
          </w:p>
        </w:tc>
        <w:tc>
          <w:tcPr>
            <w:tcW w:w="512" w:type="pct"/>
          </w:tcPr>
          <w:p w:rsidR="00E3729D" w:rsidRPr="00503130" w:rsidRDefault="001E45BD" w:rsidP="00801A2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lastRenderedPageBreak/>
              <w:t xml:space="preserve">Планомерная реализация поставленных задач позволит организовать в школе интересную и событийно насыщенную жизнь детей и </w:t>
            </w:r>
            <w:r w:rsidRPr="00503130">
              <w:rPr>
                <w:rFonts w:ascii="Times New Roman" w:hAnsi="Times New Roman" w:cs="Times New Roman"/>
              </w:rPr>
              <w:lastRenderedPageBreak/>
              <w:t>педагогов, что станет эффективным способом создания целостной системы патриотического воспитания</w:t>
            </w:r>
          </w:p>
        </w:tc>
        <w:tc>
          <w:tcPr>
            <w:tcW w:w="190" w:type="pct"/>
          </w:tcPr>
          <w:p w:rsidR="00E3729D" w:rsidRPr="00503130" w:rsidRDefault="00CA038E" w:rsidP="00801A2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lastRenderedPageBreak/>
              <w:t>2024-2027</w:t>
            </w:r>
          </w:p>
        </w:tc>
        <w:tc>
          <w:tcPr>
            <w:tcW w:w="557" w:type="pct"/>
          </w:tcPr>
          <w:p w:rsidR="00E3729D" w:rsidRPr="00503130" w:rsidRDefault="001E45BD" w:rsidP="00801A2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-реализация плана воспитательной работы; </w:t>
            </w:r>
            <w:proofErr w:type="gramStart"/>
            <w:r w:rsidRPr="00503130">
              <w:rPr>
                <w:rFonts w:ascii="Times New Roman" w:hAnsi="Times New Roman" w:cs="Times New Roman"/>
              </w:rPr>
              <w:t>-р</w:t>
            </w:r>
            <w:proofErr w:type="gramEnd"/>
            <w:r w:rsidRPr="00503130">
              <w:rPr>
                <w:rFonts w:ascii="Times New Roman" w:hAnsi="Times New Roman" w:cs="Times New Roman"/>
              </w:rPr>
              <w:t>еализация рабочей программы воспитательной работы; -наличие уголка государственно</w:t>
            </w:r>
            <w:r w:rsidRPr="00503130">
              <w:rPr>
                <w:rFonts w:ascii="Times New Roman" w:hAnsi="Times New Roman" w:cs="Times New Roman"/>
              </w:rPr>
              <w:lastRenderedPageBreak/>
              <w:t>й символики.</w:t>
            </w:r>
          </w:p>
        </w:tc>
        <w:tc>
          <w:tcPr>
            <w:tcW w:w="330" w:type="pct"/>
          </w:tcPr>
          <w:p w:rsidR="00E3729D" w:rsidRPr="00503130" w:rsidRDefault="00AB666E" w:rsidP="00801A2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lastRenderedPageBreak/>
              <w:t>Бюджетные средства</w:t>
            </w:r>
          </w:p>
        </w:tc>
        <w:tc>
          <w:tcPr>
            <w:tcW w:w="348" w:type="pct"/>
          </w:tcPr>
          <w:p w:rsidR="00E3729D" w:rsidRPr="00503130" w:rsidRDefault="00AB666E" w:rsidP="00801A2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spellStart"/>
            <w:r w:rsidRPr="00503130">
              <w:rPr>
                <w:rFonts w:ascii="Times New Roman" w:hAnsi="Times New Roman" w:cs="Times New Roman"/>
              </w:rPr>
              <w:t>ВР</w:t>
            </w:r>
            <w:proofErr w:type="gramStart"/>
            <w:r w:rsidR="00801A25" w:rsidRPr="00503130">
              <w:rPr>
                <w:rFonts w:ascii="Times New Roman" w:hAnsi="Times New Roman" w:cs="Times New Roman"/>
              </w:rPr>
              <w:t>,с</w:t>
            </w:r>
            <w:proofErr w:type="gramEnd"/>
            <w:r w:rsidR="00801A25" w:rsidRPr="00503130">
              <w:rPr>
                <w:rFonts w:ascii="Times New Roman" w:hAnsi="Times New Roman" w:cs="Times New Roman"/>
              </w:rPr>
              <w:t>оветник</w:t>
            </w:r>
            <w:proofErr w:type="spellEnd"/>
            <w:r w:rsidR="00801A25" w:rsidRPr="00503130">
              <w:rPr>
                <w:rFonts w:ascii="Times New Roman" w:hAnsi="Times New Roman" w:cs="Times New Roman"/>
              </w:rPr>
              <w:t xml:space="preserve"> директора по воспитанию</w:t>
            </w:r>
          </w:p>
        </w:tc>
        <w:tc>
          <w:tcPr>
            <w:tcW w:w="621" w:type="pct"/>
          </w:tcPr>
          <w:p w:rsidR="00801A25" w:rsidRPr="00503130" w:rsidRDefault="001E45BD" w:rsidP="00801A2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. Доля реализации в образовательном процессе единых рабочих программ по воспитанию. 2.Удовлетворенность родителей качеством проводимых </w:t>
            </w:r>
            <w:r w:rsidRPr="00503130">
              <w:rPr>
                <w:rFonts w:ascii="Times New Roman" w:hAnsi="Times New Roman" w:cs="Times New Roman"/>
              </w:rPr>
              <w:lastRenderedPageBreak/>
              <w:t xml:space="preserve">мероприятий по воспитанию. </w:t>
            </w:r>
          </w:p>
          <w:p w:rsidR="00801A25" w:rsidRPr="00503130" w:rsidRDefault="001E45BD" w:rsidP="00801A2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3. Увеличение количества обучающихся, участвовавших в мероприятиях. 4.Увеличение спектра реализуемых программ воспитания. 5.Увеличение количества обучающихся, охваченных сетевой реализацией образовательных программ. </w:t>
            </w:r>
          </w:p>
          <w:p w:rsidR="00E3729D" w:rsidRPr="00503130" w:rsidRDefault="001E45BD" w:rsidP="00801A2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6. Совершенствование педагогических условий для развития творческих инициатив школьников. 7.Совершенствование условий для функционирования мотивирующей образовательной среды</w:t>
            </w:r>
          </w:p>
        </w:tc>
        <w:tc>
          <w:tcPr>
            <w:tcW w:w="553" w:type="pct"/>
          </w:tcPr>
          <w:p w:rsidR="00E3729D" w:rsidRPr="00503130" w:rsidRDefault="001E45BD" w:rsidP="00801A25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lastRenderedPageBreak/>
              <w:t>Мониторинг направления деятельности МКОУ «</w:t>
            </w:r>
            <w:proofErr w:type="spellStart"/>
            <w:r w:rsidRPr="00503130">
              <w:rPr>
                <w:rFonts w:ascii="Times New Roman" w:hAnsi="Times New Roman" w:cs="Times New Roman"/>
              </w:rPr>
              <w:t>Гельбахская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B92061" w:rsidRPr="0075658D" w:rsidTr="00B92061">
        <w:tc>
          <w:tcPr>
            <w:tcW w:w="164" w:type="pct"/>
          </w:tcPr>
          <w:p w:rsidR="001C5ABF" w:rsidRPr="00C8060A" w:rsidRDefault="001C5ABF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443" w:type="pct"/>
          </w:tcPr>
          <w:p w:rsidR="001C5ABF" w:rsidRPr="00503130" w:rsidRDefault="001C5ABF" w:rsidP="006B342F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569" w:type="pct"/>
          </w:tcPr>
          <w:p w:rsidR="001C5ABF" w:rsidRPr="00503130" w:rsidRDefault="001C5ABF" w:rsidP="006B342F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Целевой проект </w:t>
            </w:r>
            <w:r w:rsidRPr="00503130">
              <w:rPr>
                <w:rFonts w:ascii="Times New Roman" w:hAnsi="Times New Roman" w:cs="Times New Roman"/>
              </w:rPr>
              <w:lastRenderedPageBreak/>
              <w:t xml:space="preserve">(подпрограмма) «Здоровье» </w:t>
            </w:r>
            <w:proofErr w:type="spellStart"/>
            <w:r w:rsidRPr="00503130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среда образовательного учреждения</w:t>
            </w:r>
          </w:p>
        </w:tc>
        <w:tc>
          <w:tcPr>
            <w:tcW w:w="713" w:type="pct"/>
          </w:tcPr>
          <w:p w:rsidR="001C5ABF" w:rsidRPr="00503130" w:rsidRDefault="001C5ABF" w:rsidP="006B342F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lastRenderedPageBreak/>
              <w:t xml:space="preserve">Использование </w:t>
            </w:r>
            <w:proofErr w:type="spellStart"/>
            <w:r w:rsidRPr="00503130">
              <w:rPr>
                <w:rFonts w:ascii="Times New Roman" w:hAnsi="Times New Roman" w:cs="Times New Roman"/>
              </w:rPr>
              <w:lastRenderedPageBreak/>
              <w:t>здоровьесберегающих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оптимальных режимов учебно-воспитательной работы. Разработка, внедрение в практику лучшего опыта использования, совершенствование здоровье сохраняющих технологий обучения и воспитания, адекватных возможностей детей; 2.Содействие гармоничному развитию детей путем профилактики и коррекции возможных отклонений физического состояния и здоровья на каждом возрастном этапе; 3.Обучение педагогов необходимыми знаниями в области здоровья; Оказание педагогам конкретной помощи в изучении физиологических возможностей организма детей, определении уровня физического развития, соответствия биологического возраста </w:t>
            </w:r>
            <w:proofErr w:type="gramStart"/>
            <w:r w:rsidRPr="00503130">
              <w:rPr>
                <w:rFonts w:ascii="Times New Roman" w:hAnsi="Times New Roman" w:cs="Times New Roman"/>
              </w:rPr>
              <w:t>паспортному</w:t>
            </w:r>
            <w:proofErr w:type="gramEnd"/>
            <w:r w:rsidRPr="00503130">
              <w:rPr>
                <w:rFonts w:ascii="Times New Roman" w:hAnsi="Times New Roman" w:cs="Times New Roman"/>
              </w:rPr>
              <w:t>, ведение наблюдений за ростом и развитием ребенка; 4. Организация работы, направленной на расширение представления обучающихся о здоровом образе жизни, привлечение к участию в мероприятиях, формирующих потребность в соблюдении правил здорового образа жизни, ценности жизни, здорового питания. 5.Организация горячего питани</w:t>
            </w:r>
            <w:proofErr w:type="gramStart"/>
            <w:r w:rsidRPr="00503130">
              <w:rPr>
                <w:rFonts w:ascii="Times New Roman" w:hAnsi="Times New Roman" w:cs="Times New Roman"/>
              </w:rPr>
              <w:t>я(</w:t>
            </w:r>
            <w:proofErr w:type="gramEnd"/>
            <w:r w:rsidRPr="00503130">
              <w:rPr>
                <w:rFonts w:ascii="Times New Roman" w:hAnsi="Times New Roman" w:cs="Times New Roman"/>
              </w:rPr>
              <w:t>единое меню, родительский контроль).</w:t>
            </w:r>
          </w:p>
        </w:tc>
        <w:tc>
          <w:tcPr>
            <w:tcW w:w="512" w:type="pct"/>
          </w:tcPr>
          <w:p w:rsidR="006B342F" w:rsidRPr="00503130" w:rsidRDefault="001C5ABF" w:rsidP="006B342F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lastRenderedPageBreak/>
              <w:t>1.Сформирова</w:t>
            </w:r>
            <w:r w:rsidRPr="00503130">
              <w:rPr>
                <w:rFonts w:ascii="Times New Roman" w:hAnsi="Times New Roman" w:cs="Times New Roman"/>
              </w:rPr>
              <w:lastRenderedPageBreak/>
              <w:t>но ценностное отношение к здоровью всех участников педагогического процесса.</w:t>
            </w:r>
          </w:p>
          <w:p w:rsidR="006B342F" w:rsidRPr="00503130" w:rsidRDefault="006B342F" w:rsidP="006B342F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2.</w:t>
            </w:r>
            <w:r w:rsidR="001C5ABF" w:rsidRPr="00503130">
              <w:rPr>
                <w:rFonts w:ascii="Times New Roman" w:hAnsi="Times New Roman" w:cs="Times New Roman"/>
              </w:rPr>
              <w:t xml:space="preserve"> Внедрены новые традиции, пропагандирующие и способст</w:t>
            </w:r>
            <w:r w:rsidRPr="00503130">
              <w:rPr>
                <w:rFonts w:ascii="Times New Roman" w:hAnsi="Times New Roman" w:cs="Times New Roman"/>
              </w:rPr>
              <w:t>вующие здоровому образу жизни. 3</w:t>
            </w:r>
            <w:r w:rsidR="001C5ABF" w:rsidRPr="00503130">
              <w:rPr>
                <w:rFonts w:ascii="Times New Roman" w:hAnsi="Times New Roman" w:cs="Times New Roman"/>
              </w:rPr>
              <w:t>. Отслежены параметры личностного здоровья всех участн</w:t>
            </w:r>
            <w:r w:rsidRPr="00503130">
              <w:rPr>
                <w:rFonts w:ascii="Times New Roman" w:hAnsi="Times New Roman" w:cs="Times New Roman"/>
              </w:rPr>
              <w:t>иков педагогического процесса. 4</w:t>
            </w:r>
            <w:r w:rsidR="001C5ABF" w:rsidRPr="00503130">
              <w:rPr>
                <w:rFonts w:ascii="Times New Roman" w:hAnsi="Times New Roman" w:cs="Times New Roman"/>
              </w:rPr>
              <w:t>. Создана школьная модель профилактики и коррекции социальных вредностей (</w:t>
            </w:r>
            <w:proofErr w:type="spellStart"/>
            <w:r w:rsidR="001C5ABF" w:rsidRPr="00503130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="001C5ABF" w:rsidRPr="00503130">
              <w:rPr>
                <w:rFonts w:ascii="Times New Roman" w:hAnsi="Times New Roman" w:cs="Times New Roman"/>
              </w:rPr>
              <w:t xml:space="preserve">, алкоголизма, токсикоманией, наркомании малоподвижный образ жизни). </w:t>
            </w:r>
            <w:r w:rsidRPr="00503130">
              <w:rPr>
                <w:rFonts w:ascii="Times New Roman" w:hAnsi="Times New Roman" w:cs="Times New Roman"/>
              </w:rPr>
              <w:t>5</w:t>
            </w:r>
            <w:r w:rsidR="001C5ABF" w:rsidRPr="00503130">
              <w:rPr>
                <w:rFonts w:ascii="Times New Roman" w:hAnsi="Times New Roman" w:cs="Times New Roman"/>
              </w:rPr>
              <w:t>. Создана школьная модель социально-педагогической поддержки детей «гр</w:t>
            </w:r>
            <w:r w:rsidRPr="00503130">
              <w:rPr>
                <w:rFonts w:ascii="Times New Roman" w:hAnsi="Times New Roman" w:cs="Times New Roman"/>
              </w:rPr>
              <w:t xml:space="preserve">уппы риска» и детей-инвалидов. </w:t>
            </w:r>
          </w:p>
          <w:p w:rsidR="006B342F" w:rsidRPr="00503130" w:rsidRDefault="006B342F" w:rsidP="006B342F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6.</w:t>
            </w:r>
            <w:r w:rsidR="001C5ABF" w:rsidRPr="00503130">
              <w:rPr>
                <w:rFonts w:ascii="Times New Roman" w:hAnsi="Times New Roman" w:cs="Times New Roman"/>
              </w:rPr>
              <w:t>Организована работ</w:t>
            </w:r>
            <w:r w:rsidRPr="00503130">
              <w:rPr>
                <w:rFonts w:ascii="Times New Roman" w:hAnsi="Times New Roman" w:cs="Times New Roman"/>
              </w:rPr>
              <w:t xml:space="preserve">а школьного спортивного клуба. </w:t>
            </w:r>
          </w:p>
          <w:p w:rsidR="001C5ABF" w:rsidRPr="00503130" w:rsidRDefault="006B342F" w:rsidP="006B342F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7</w:t>
            </w:r>
            <w:r w:rsidR="001C5ABF" w:rsidRPr="00503130">
              <w:rPr>
                <w:rFonts w:ascii="Times New Roman" w:hAnsi="Times New Roman" w:cs="Times New Roman"/>
              </w:rPr>
              <w:t xml:space="preserve">. Увеличен охват и Популяризация выполнения норм ГТО. </w:t>
            </w:r>
            <w:r w:rsidRPr="00503130">
              <w:rPr>
                <w:rFonts w:ascii="Times New Roman" w:hAnsi="Times New Roman" w:cs="Times New Roman"/>
              </w:rPr>
              <w:t>8</w:t>
            </w:r>
            <w:r w:rsidR="001C5ABF" w:rsidRPr="00503130">
              <w:rPr>
                <w:rFonts w:ascii="Times New Roman" w:hAnsi="Times New Roman" w:cs="Times New Roman"/>
              </w:rPr>
              <w:t>. Расширен список реализуемых дополнител</w:t>
            </w:r>
            <w:r w:rsidRPr="00503130">
              <w:rPr>
                <w:rFonts w:ascii="Times New Roman" w:hAnsi="Times New Roman" w:cs="Times New Roman"/>
              </w:rPr>
              <w:t>ьных образовательных программ 9</w:t>
            </w:r>
            <w:r w:rsidR="001C5ABF" w:rsidRPr="00503130">
              <w:rPr>
                <w:rFonts w:ascii="Times New Roman" w:hAnsi="Times New Roman" w:cs="Times New Roman"/>
              </w:rPr>
              <w:t>. Обеспечена доступность спортивной инфраструктуры для семей с детьми.</w:t>
            </w:r>
          </w:p>
        </w:tc>
        <w:tc>
          <w:tcPr>
            <w:tcW w:w="190" w:type="pct"/>
          </w:tcPr>
          <w:p w:rsidR="001C5ABF" w:rsidRPr="00503130" w:rsidRDefault="00C77501" w:rsidP="006B342F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lastRenderedPageBreak/>
              <w:t>202</w:t>
            </w:r>
            <w:r w:rsidRPr="00503130">
              <w:rPr>
                <w:rFonts w:ascii="Times New Roman" w:hAnsi="Times New Roman" w:cs="Times New Roman"/>
              </w:rPr>
              <w:lastRenderedPageBreak/>
              <w:t>4-2027</w:t>
            </w:r>
          </w:p>
        </w:tc>
        <w:tc>
          <w:tcPr>
            <w:tcW w:w="557" w:type="pct"/>
          </w:tcPr>
          <w:p w:rsidR="006B342F" w:rsidRPr="00503130" w:rsidRDefault="001C5ABF" w:rsidP="006B342F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503130">
              <w:rPr>
                <w:rFonts w:ascii="Times New Roman" w:hAnsi="Times New Roman" w:cs="Times New Roman"/>
              </w:rPr>
              <w:lastRenderedPageBreak/>
              <w:t xml:space="preserve">1.Организация </w:t>
            </w:r>
            <w:r w:rsidRPr="00503130">
              <w:rPr>
                <w:rFonts w:ascii="Times New Roman" w:hAnsi="Times New Roman" w:cs="Times New Roman"/>
              </w:rPr>
              <w:lastRenderedPageBreak/>
              <w:t xml:space="preserve">просветительской деятельности по ЗОЖ, профилактике </w:t>
            </w:r>
            <w:proofErr w:type="spellStart"/>
            <w:r w:rsidRPr="00503130">
              <w:rPr>
                <w:rFonts w:ascii="Times New Roman" w:hAnsi="Times New Roman" w:cs="Times New Roman"/>
              </w:rPr>
              <w:t>табококурения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, наркомании. 2.Реализация программы </w:t>
            </w:r>
            <w:proofErr w:type="spellStart"/>
            <w:r w:rsidRPr="00503130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. 3.Подготовка обучающихся к выполнению испытаний (тестов) Всероссийского физкультурно-спортивного комплекса ГТО. 4.Участие обучающихся в региональных и всероссийских массовых физкультурно-спортивных мероприятиях. </w:t>
            </w:r>
            <w:r w:rsidR="006B342F" w:rsidRPr="00503130">
              <w:rPr>
                <w:rFonts w:ascii="Times New Roman" w:hAnsi="Times New Roman" w:cs="Times New Roman"/>
              </w:rPr>
              <w:t>5</w:t>
            </w:r>
            <w:r w:rsidRPr="00503130">
              <w:rPr>
                <w:rFonts w:ascii="Times New Roman" w:hAnsi="Times New Roman" w:cs="Times New Roman"/>
              </w:rPr>
              <w:t>.Расширение спектра внеурочной деятельности спортивно</w:t>
            </w:r>
            <w:r w:rsidR="006B342F" w:rsidRPr="00503130">
              <w:rPr>
                <w:rFonts w:ascii="Times New Roman" w:hAnsi="Times New Roman" w:cs="Times New Roman"/>
              </w:rPr>
              <w:t>-</w:t>
            </w:r>
            <w:r w:rsidRPr="00503130">
              <w:rPr>
                <w:rFonts w:ascii="Times New Roman" w:hAnsi="Times New Roman" w:cs="Times New Roman"/>
              </w:rPr>
              <w:t xml:space="preserve">оздоровительного направления </w:t>
            </w:r>
            <w:r w:rsidR="006B342F" w:rsidRPr="00503130">
              <w:rPr>
                <w:rFonts w:ascii="Times New Roman" w:hAnsi="Times New Roman" w:cs="Times New Roman"/>
              </w:rPr>
              <w:t>6</w:t>
            </w:r>
            <w:r w:rsidRPr="00503130">
              <w:rPr>
                <w:rFonts w:ascii="Times New Roman" w:hAnsi="Times New Roman" w:cs="Times New Roman"/>
              </w:rPr>
              <w:t xml:space="preserve">.Доступность спортивной инфраструктуры для семей </w:t>
            </w:r>
            <w:r w:rsidR="006B342F" w:rsidRPr="00503130">
              <w:rPr>
                <w:rFonts w:ascii="Times New Roman" w:hAnsi="Times New Roman" w:cs="Times New Roman"/>
              </w:rPr>
              <w:t xml:space="preserve">с детьми во внеклассное время. </w:t>
            </w:r>
            <w:proofErr w:type="gramEnd"/>
          </w:p>
          <w:p w:rsidR="001C5ABF" w:rsidRPr="00503130" w:rsidRDefault="006B342F" w:rsidP="006B342F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7</w:t>
            </w:r>
            <w:r w:rsidR="001C5ABF" w:rsidRPr="00503130">
              <w:rPr>
                <w:rFonts w:ascii="Times New Roman" w:hAnsi="Times New Roman" w:cs="Times New Roman"/>
              </w:rPr>
              <w:t>. Единые подходы к организации и контролю горячего питания.</w:t>
            </w:r>
          </w:p>
        </w:tc>
        <w:tc>
          <w:tcPr>
            <w:tcW w:w="330" w:type="pct"/>
          </w:tcPr>
          <w:p w:rsidR="001C5ABF" w:rsidRPr="00503130" w:rsidRDefault="001C5ABF" w:rsidP="006B342F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lastRenderedPageBreak/>
              <w:t>Бюджет</w:t>
            </w:r>
            <w:r w:rsidRPr="00503130">
              <w:rPr>
                <w:rFonts w:ascii="Times New Roman" w:hAnsi="Times New Roman" w:cs="Times New Roman"/>
              </w:rPr>
              <w:lastRenderedPageBreak/>
              <w:t>ные средства</w:t>
            </w:r>
          </w:p>
        </w:tc>
        <w:tc>
          <w:tcPr>
            <w:tcW w:w="348" w:type="pct"/>
          </w:tcPr>
          <w:p w:rsidR="001C5ABF" w:rsidRPr="00503130" w:rsidRDefault="001C5ABF" w:rsidP="006B342F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lastRenderedPageBreak/>
              <w:t>Заместит</w:t>
            </w:r>
            <w:r w:rsidRPr="00503130">
              <w:rPr>
                <w:rFonts w:ascii="Times New Roman" w:hAnsi="Times New Roman" w:cs="Times New Roman"/>
              </w:rPr>
              <w:lastRenderedPageBreak/>
              <w:t>ель директора по ВР</w:t>
            </w:r>
            <w:r w:rsidR="006B342F" w:rsidRPr="00503130">
              <w:rPr>
                <w:rFonts w:ascii="Times New Roman" w:hAnsi="Times New Roman" w:cs="Times New Roman"/>
              </w:rPr>
              <w:t>, социальный педагог   и психолог школы.</w:t>
            </w:r>
          </w:p>
        </w:tc>
        <w:tc>
          <w:tcPr>
            <w:tcW w:w="621" w:type="pct"/>
          </w:tcPr>
          <w:p w:rsidR="001C5ABF" w:rsidRPr="00503130" w:rsidRDefault="001C5ABF" w:rsidP="006B342F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lastRenderedPageBreak/>
              <w:t xml:space="preserve">1.Доля </w:t>
            </w:r>
            <w:r w:rsidRPr="00503130">
              <w:rPr>
                <w:rFonts w:ascii="Times New Roman" w:hAnsi="Times New Roman" w:cs="Times New Roman"/>
              </w:rPr>
              <w:lastRenderedPageBreak/>
              <w:t xml:space="preserve">обучающихся, привлеченных к систематическим занятиям физической культурой и спортом. 2.Доля обучающихся информированных о вреде ПАВ (Наркотики, алкоголь, табак). 3.Увеличение количества видов спорта в школьном спортивном клубе. 4. Доля </w:t>
            </w:r>
            <w:proofErr w:type="gramStart"/>
            <w:r w:rsidRPr="0050313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03130">
              <w:rPr>
                <w:rFonts w:ascii="Times New Roman" w:hAnsi="Times New Roman" w:cs="Times New Roman"/>
              </w:rPr>
              <w:t xml:space="preserve">, имеющих знак ГТО, подтвержденный удостоверением, соответствующий его возрастной категории на 1 сентября текущего года 5. </w:t>
            </w:r>
            <w:proofErr w:type="gramStart"/>
            <w:r w:rsidRPr="00503130">
              <w:rPr>
                <w:rFonts w:ascii="Times New Roman" w:hAnsi="Times New Roman" w:cs="Times New Roman"/>
              </w:rPr>
              <w:t xml:space="preserve">Доля семей с детьми, использующих спортивную инфраструктуру школы. 6.Доля учащихся, охваченных дополнительным образованием. 7.Доля педагогов, использующих </w:t>
            </w:r>
            <w:proofErr w:type="spellStart"/>
            <w:r w:rsidRPr="00503130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технологии, формы и методы в организации учебной деятельности 8.Доля учащихся, охваченная организованным горячим питанием. 9.Динамика уровня </w:t>
            </w:r>
            <w:proofErr w:type="spellStart"/>
            <w:r w:rsidRPr="00503130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у учащихся компетентности </w:t>
            </w:r>
            <w:proofErr w:type="spellStart"/>
            <w:r w:rsidRPr="00503130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.. 10.Динамика уровня компетентности педагогов в области </w:t>
            </w:r>
            <w:proofErr w:type="spellStart"/>
            <w:r w:rsidRPr="00503130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503130">
              <w:rPr>
                <w:rFonts w:ascii="Times New Roman" w:hAnsi="Times New Roman" w:cs="Times New Roman"/>
              </w:rPr>
              <w:t>. 11.Доля обучающихся, вовлеченных в тематические смены летнего оздоровительного лагеря</w:t>
            </w:r>
            <w:proofErr w:type="gramEnd"/>
            <w:r w:rsidRPr="00503130">
              <w:rPr>
                <w:rFonts w:ascii="Times New Roman" w:hAnsi="Times New Roman" w:cs="Times New Roman"/>
              </w:rPr>
              <w:t>. 12. Совершенствование условий для выявления и развития спортивно одаренных детей, поддержки детей с ограниченными возможностями здоровья</w:t>
            </w:r>
          </w:p>
        </w:tc>
        <w:tc>
          <w:tcPr>
            <w:tcW w:w="553" w:type="pct"/>
          </w:tcPr>
          <w:p w:rsidR="001C5ABF" w:rsidRPr="00503130" w:rsidRDefault="001C5ABF" w:rsidP="006B342F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503130">
              <w:rPr>
                <w:rFonts w:ascii="Times New Roman" w:hAnsi="Times New Roman" w:cs="Times New Roman"/>
              </w:rPr>
              <w:lastRenderedPageBreak/>
              <w:t xml:space="preserve">Мониторинг </w:t>
            </w:r>
            <w:proofErr w:type="spellStart"/>
            <w:r w:rsidRPr="00503130">
              <w:rPr>
                <w:rFonts w:ascii="Times New Roman" w:hAnsi="Times New Roman" w:cs="Times New Roman"/>
              </w:rPr>
              <w:lastRenderedPageBreak/>
              <w:t>здоровьесберегающей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деятельности МКОУ «</w:t>
            </w:r>
            <w:proofErr w:type="spellStart"/>
            <w:r w:rsidRPr="00503130">
              <w:rPr>
                <w:rFonts w:ascii="Times New Roman" w:hAnsi="Times New Roman" w:cs="Times New Roman"/>
              </w:rPr>
              <w:t>Гельбахская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B92061" w:rsidRPr="0075658D" w:rsidTr="00B92061">
        <w:tc>
          <w:tcPr>
            <w:tcW w:w="164" w:type="pct"/>
          </w:tcPr>
          <w:p w:rsidR="00C77501" w:rsidRPr="00C8060A" w:rsidRDefault="00C77501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443" w:type="pct"/>
          </w:tcPr>
          <w:p w:rsidR="00C77501" w:rsidRPr="00503130" w:rsidRDefault="00C77501" w:rsidP="003748B3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Творчество</w:t>
            </w:r>
          </w:p>
        </w:tc>
        <w:tc>
          <w:tcPr>
            <w:tcW w:w="569" w:type="pct"/>
          </w:tcPr>
          <w:p w:rsidR="00C77501" w:rsidRPr="00503130" w:rsidRDefault="00C77501" w:rsidP="003748B3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Целевой проект (подпрограмма) «Творчество без границ»</w:t>
            </w:r>
          </w:p>
        </w:tc>
        <w:tc>
          <w:tcPr>
            <w:tcW w:w="713" w:type="pct"/>
          </w:tcPr>
          <w:p w:rsidR="00C77501" w:rsidRPr="00503130" w:rsidRDefault="00C77501" w:rsidP="003748B3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1.Способствовать развитию творческого потенциала у обучающихся и создавать необходимые условия для активизации познавательной и творческой деятельности учащихся. 2.Формировать эстетическое отношение к предметам и явлениям окружающего мира. 2.Воспитывать самостоятельность и активность.</w:t>
            </w:r>
          </w:p>
        </w:tc>
        <w:tc>
          <w:tcPr>
            <w:tcW w:w="512" w:type="pct"/>
          </w:tcPr>
          <w:p w:rsidR="00C77501" w:rsidRPr="00503130" w:rsidRDefault="00C77501" w:rsidP="003748B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503130">
              <w:rPr>
                <w:rFonts w:ascii="Times New Roman" w:hAnsi="Times New Roman" w:cs="Times New Roman"/>
              </w:rPr>
              <w:t xml:space="preserve">.Повышение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культуры. 2.Доступность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здоровья. </w:t>
            </w:r>
            <w:proofErr w:type="gramEnd"/>
          </w:p>
          <w:p w:rsidR="00C77501" w:rsidRPr="00503130" w:rsidRDefault="00C77501" w:rsidP="003748B3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3. 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программ. 4. Утверждение в детской среде позитивных моделей поведения как нормы, снижение уровня негативных социальных явлений.</w:t>
            </w:r>
          </w:p>
        </w:tc>
        <w:tc>
          <w:tcPr>
            <w:tcW w:w="190" w:type="pct"/>
          </w:tcPr>
          <w:p w:rsidR="00C77501" w:rsidRPr="00503130" w:rsidRDefault="00C77501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3130">
              <w:rPr>
                <w:rFonts w:ascii="Times New Roman" w:eastAsia="Times New Roman" w:hAnsi="Times New Roman" w:cs="Times New Roman"/>
                <w:color w:val="000000"/>
              </w:rPr>
              <w:t>2024-2027</w:t>
            </w:r>
          </w:p>
        </w:tc>
        <w:tc>
          <w:tcPr>
            <w:tcW w:w="557" w:type="pct"/>
          </w:tcPr>
          <w:p w:rsidR="00C77501" w:rsidRPr="00503130" w:rsidRDefault="00C77501" w:rsidP="003748B3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503130">
              <w:rPr>
                <w:rFonts w:ascii="Times New Roman" w:hAnsi="Times New Roman" w:cs="Times New Roman"/>
              </w:rPr>
              <w:t xml:space="preserve">Психолого-педагогическая диагностика способностей детей, их сопровождение; Проведение мониторинга занятости обучающихся во внеурочное время; Индивидуальная работа с детьми, проявившими выдающиеся способности, по формированию и развитию их познавательных интересов; Организация тематических смен лагеря с  дневным пребыванием детей; </w:t>
            </w:r>
            <w:r w:rsidRPr="00503130">
              <w:rPr>
                <w:rFonts w:ascii="Times New Roman" w:hAnsi="Times New Roman" w:cs="Times New Roman"/>
              </w:rPr>
              <w:sym w:font="Symbol" w:char="F0D8"/>
            </w:r>
            <w:r w:rsidRPr="00503130">
              <w:rPr>
                <w:rFonts w:ascii="Times New Roman" w:hAnsi="Times New Roman" w:cs="Times New Roman"/>
              </w:rPr>
              <w:t xml:space="preserve"> Реализация всех курсов внеурочной деятельности;  Реализация дополнительных общеразвивающих программ дополнительного образования</w:t>
            </w:r>
          </w:p>
        </w:tc>
        <w:tc>
          <w:tcPr>
            <w:tcW w:w="330" w:type="pct"/>
          </w:tcPr>
          <w:p w:rsidR="00C77501" w:rsidRPr="00503130" w:rsidRDefault="00C77501" w:rsidP="00986DA3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Бюджетные средства</w:t>
            </w:r>
          </w:p>
        </w:tc>
        <w:tc>
          <w:tcPr>
            <w:tcW w:w="348" w:type="pct"/>
          </w:tcPr>
          <w:p w:rsidR="00C77501" w:rsidRPr="00503130" w:rsidRDefault="00C77501" w:rsidP="00986DA3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Заместитель директора по ВР, социальный педагог   и психолог школы.</w:t>
            </w:r>
          </w:p>
        </w:tc>
        <w:tc>
          <w:tcPr>
            <w:tcW w:w="621" w:type="pct"/>
          </w:tcPr>
          <w:p w:rsidR="00C77501" w:rsidRPr="00503130" w:rsidRDefault="00C77501" w:rsidP="003748B3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1.Наличие не менее трех объединений (школьный театр, школьный музей, школьный </w:t>
            </w:r>
            <w:proofErr w:type="spellStart"/>
            <w:r w:rsidRPr="00503130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); </w:t>
            </w:r>
          </w:p>
          <w:p w:rsidR="00C77501" w:rsidRPr="00503130" w:rsidRDefault="00C77501" w:rsidP="003748B3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503130">
              <w:rPr>
                <w:rFonts w:ascii="Times New Roman" w:hAnsi="Times New Roman" w:cs="Times New Roman"/>
              </w:rPr>
              <w:t>2. Положительная динамика участников и призеров конкурсов, олимпиад, фестивалей, творческих выставок, соревнований различного уровня; 3. Увеличение количества проведенных школьных мероприятий по выявлению творческих и одаренных детей.</w:t>
            </w:r>
          </w:p>
        </w:tc>
        <w:tc>
          <w:tcPr>
            <w:tcW w:w="553" w:type="pct"/>
          </w:tcPr>
          <w:p w:rsidR="00C77501" w:rsidRPr="00503130" w:rsidRDefault="00C77501" w:rsidP="003748B3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503130">
              <w:rPr>
                <w:rFonts w:ascii="Times New Roman" w:hAnsi="Times New Roman" w:cs="Times New Roman"/>
              </w:rPr>
              <w:t>Мониторинг направления деятельности МКОУ «</w:t>
            </w:r>
            <w:proofErr w:type="spellStart"/>
            <w:r w:rsidRPr="00503130">
              <w:rPr>
                <w:rFonts w:ascii="Times New Roman" w:hAnsi="Times New Roman" w:cs="Times New Roman"/>
              </w:rPr>
              <w:t>Гельбахская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B92061" w:rsidRPr="0075658D" w:rsidTr="00B92061">
        <w:trPr>
          <w:trHeight w:val="495"/>
        </w:trPr>
        <w:tc>
          <w:tcPr>
            <w:tcW w:w="164" w:type="pct"/>
          </w:tcPr>
          <w:p w:rsidR="00C77501" w:rsidRPr="00C8060A" w:rsidRDefault="00C77501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3" w:type="pct"/>
          </w:tcPr>
          <w:p w:rsidR="00C77501" w:rsidRPr="00503130" w:rsidRDefault="00C77501" w:rsidP="00C7750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569" w:type="pct"/>
          </w:tcPr>
          <w:p w:rsidR="00C77501" w:rsidRPr="00503130" w:rsidRDefault="00C77501" w:rsidP="00C7750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Целевой проект (подпрограмма) «Школа возможностей»</w:t>
            </w:r>
          </w:p>
        </w:tc>
        <w:tc>
          <w:tcPr>
            <w:tcW w:w="713" w:type="pct"/>
          </w:tcPr>
          <w:p w:rsidR="00C77501" w:rsidRPr="00503130" w:rsidRDefault="00C77501" w:rsidP="00C7750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1.Систематизация и совершенствование существующих практик профориентации с применением массовых цифровых инструментов. 2.Активное включение обучающихся в процесс самоопределения на основе неоднократных профессиональных проб</w:t>
            </w:r>
          </w:p>
        </w:tc>
        <w:tc>
          <w:tcPr>
            <w:tcW w:w="512" w:type="pct"/>
          </w:tcPr>
          <w:p w:rsidR="00C77501" w:rsidRPr="00503130" w:rsidRDefault="00C77501" w:rsidP="00C7750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1.Оказание адресной помощи учащимся в осознанном выборе будущей профессии; 2. Создание системы профессиональной ориентации в школе; </w:t>
            </w:r>
          </w:p>
          <w:p w:rsidR="00C77501" w:rsidRPr="00503130" w:rsidRDefault="00C77501" w:rsidP="00C7750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3. Обучение основным принципам построения профессиональной карьеры и навыкам поведения на рынке труда.</w:t>
            </w:r>
          </w:p>
        </w:tc>
        <w:tc>
          <w:tcPr>
            <w:tcW w:w="190" w:type="pct"/>
          </w:tcPr>
          <w:p w:rsidR="00C77501" w:rsidRPr="00503130" w:rsidRDefault="00C77501" w:rsidP="00C7750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2024-2027</w:t>
            </w:r>
          </w:p>
        </w:tc>
        <w:tc>
          <w:tcPr>
            <w:tcW w:w="557" w:type="pct"/>
          </w:tcPr>
          <w:p w:rsidR="00C77501" w:rsidRPr="00503130" w:rsidRDefault="00C77501" w:rsidP="00C7750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Реализация календарного плана </w:t>
            </w:r>
            <w:proofErr w:type="spellStart"/>
            <w:r w:rsidRPr="00503130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работы. Участие в федеральном проекте </w:t>
            </w:r>
            <w:proofErr w:type="spellStart"/>
            <w:r w:rsidRPr="00503130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. Организация тематических экскурсий и событий с участие профессиональных сообществ. Участие обучающихся в </w:t>
            </w:r>
            <w:proofErr w:type="gramStart"/>
            <w:r w:rsidRPr="00503130">
              <w:rPr>
                <w:rFonts w:ascii="Times New Roman" w:hAnsi="Times New Roman" w:cs="Times New Roman"/>
              </w:rPr>
              <w:t>ежегодной</w:t>
            </w:r>
            <w:proofErr w:type="gramEnd"/>
            <w:r w:rsidRPr="00503130">
              <w:rPr>
                <w:rFonts w:ascii="Times New Roman" w:hAnsi="Times New Roman" w:cs="Times New Roman"/>
              </w:rPr>
              <w:t xml:space="preserve"> многоуровневой онлайн-диагностике в рамках проекта «Билет в будущее». Организация профессиональных проб в рамках проекта «Билет в будущее», в том числе на базе предприятий-партнеров. Участие в фестивале профессий в рамках проекта «Билет в будущее»; Реализация модуля </w:t>
            </w:r>
            <w:proofErr w:type="spellStart"/>
            <w:r w:rsidRPr="00503130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работы в рабочей программе воспитания. Психологическое сопровождение выбора профессии. Вовлечение семьи в </w:t>
            </w:r>
            <w:proofErr w:type="spellStart"/>
            <w:r w:rsidRPr="00503130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процесс. Организация экскурсий на предприятия района. </w:t>
            </w:r>
            <w:proofErr w:type="spellStart"/>
            <w:r w:rsidRPr="00503130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классные часы. Внеклассная проектной исследовательская деятельность, встречи, беседы</w:t>
            </w:r>
            <w:proofErr w:type="gramStart"/>
            <w:r w:rsidRPr="00503130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503130">
              <w:rPr>
                <w:rFonts w:ascii="Times New Roman" w:hAnsi="Times New Roman" w:cs="Times New Roman"/>
              </w:rPr>
              <w:t xml:space="preserve">Деятельность объединений дополнительного образования. Проведение системной </w:t>
            </w:r>
            <w:proofErr w:type="spellStart"/>
            <w:r w:rsidRPr="00503130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работы в рамках урочной и внеурочной деятельности. Проведение </w:t>
            </w:r>
            <w:proofErr w:type="spellStart"/>
            <w:r w:rsidRPr="00503130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уроков в рамках проекта «Билет в будущее» и «</w:t>
            </w:r>
            <w:proofErr w:type="spellStart"/>
            <w:r w:rsidRPr="00503130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5031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0" w:type="pct"/>
          </w:tcPr>
          <w:p w:rsidR="00C77501" w:rsidRPr="00503130" w:rsidRDefault="00C77501" w:rsidP="00C7750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Бюджетные средства</w:t>
            </w:r>
          </w:p>
        </w:tc>
        <w:tc>
          <w:tcPr>
            <w:tcW w:w="348" w:type="pct"/>
          </w:tcPr>
          <w:p w:rsidR="00C77501" w:rsidRPr="00503130" w:rsidRDefault="00C77501" w:rsidP="00C7750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Заместитель директора по ВР, социальный педагог   и психолог школы.</w:t>
            </w:r>
          </w:p>
        </w:tc>
        <w:tc>
          <w:tcPr>
            <w:tcW w:w="621" w:type="pct"/>
          </w:tcPr>
          <w:p w:rsidR="00C77501" w:rsidRPr="00503130" w:rsidRDefault="00C77501" w:rsidP="00C7750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.Доля обучающихся - участников онлайн-диагностики, профессиональных проб проекта «Билет в будущее»; 2.Увеличение количества участников </w:t>
            </w:r>
            <w:proofErr w:type="spellStart"/>
            <w:r w:rsidRPr="00503130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мероприятий. 3.Увеличение доли обучающихся, выбирающих профиль обучения на уровне среднего общего образования в соответствии со своими профессиональными запросами, до 80 %. 4.Увеличение количества курсов внеурочной деятельности </w:t>
            </w:r>
            <w:proofErr w:type="spellStart"/>
            <w:r w:rsidRPr="00503130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553" w:type="pct"/>
          </w:tcPr>
          <w:p w:rsidR="00C77501" w:rsidRPr="00503130" w:rsidRDefault="00C77501" w:rsidP="00C7750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Промежуточный и итоговый мониторинг. Процент роста</w:t>
            </w:r>
          </w:p>
        </w:tc>
      </w:tr>
      <w:tr w:rsidR="00B92061" w:rsidRPr="0075658D" w:rsidTr="00B92061">
        <w:tc>
          <w:tcPr>
            <w:tcW w:w="164" w:type="pct"/>
          </w:tcPr>
          <w:p w:rsidR="00862DFE" w:rsidRPr="00C8060A" w:rsidRDefault="00862DFE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3" w:type="pct"/>
          </w:tcPr>
          <w:p w:rsidR="00862DFE" w:rsidRPr="00503130" w:rsidRDefault="00862DFE" w:rsidP="00862DFE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Учитель. Школьная команда</w:t>
            </w:r>
          </w:p>
        </w:tc>
        <w:tc>
          <w:tcPr>
            <w:tcW w:w="569" w:type="pct"/>
          </w:tcPr>
          <w:p w:rsidR="00862DFE" w:rsidRPr="00503130" w:rsidRDefault="00862DFE" w:rsidP="00862DFE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Целевой проект (подпрограмма)« Учитель. Школьная команда»</w:t>
            </w:r>
          </w:p>
        </w:tc>
        <w:tc>
          <w:tcPr>
            <w:tcW w:w="713" w:type="pct"/>
          </w:tcPr>
          <w:p w:rsidR="00862DFE" w:rsidRPr="00503130" w:rsidRDefault="00862DFE" w:rsidP="00862DFE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1.Формирование «внутренней» мотивации педагогов к профессиональному саморазвитию, освоение педагогами инновационных способов и методов обучения и воспитания обучающихся. 2.Обеспечение образовательной организации на 100% высококвалифицированными педагогическими кадрами. </w:t>
            </w:r>
          </w:p>
          <w:p w:rsidR="00862DFE" w:rsidRPr="00503130" w:rsidRDefault="00862DFE" w:rsidP="00862DFE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3.Создание правовых, организационных условий для развития профессиональной культуры педагогических работников. </w:t>
            </w:r>
          </w:p>
          <w:p w:rsidR="00862DFE" w:rsidRPr="00503130" w:rsidRDefault="00862DFE" w:rsidP="00862DF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503130">
              <w:rPr>
                <w:rFonts w:ascii="Times New Roman" w:hAnsi="Times New Roman" w:cs="Times New Roman"/>
              </w:rPr>
              <w:t>4.Развитие внутри школьной системы непрерывного повышения профессионального мастерства педагогических работников. 5.Оптимизация штатного расписания с учетом решения задач по обеспечению повышения качества образовательного процесса, социального заказа ОУ, внедрение разработанных единых подходов к формированию штатного расписания. 6.Повышение квалификации управленческой команды и приведение штатного расписания в соответствие с потребностями образовательной системы школы. 7.Эффективная реализация механизмов наставничества. 8.Стимулирование участия</w:t>
            </w:r>
            <w:proofErr w:type="gramEnd"/>
            <w:r w:rsidRPr="00503130">
              <w:rPr>
                <w:rFonts w:ascii="Times New Roman" w:hAnsi="Times New Roman" w:cs="Times New Roman"/>
              </w:rPr>
              <w:t xml:space="preserve"> педагогических работников в профессиональных конкурсах и иных мероприятиях по обмену передовым педагогическим опытом.</w:t>
            </w:r>
          </w:p>
        </w:tc>
        <w:tc>
          <w:tcPr>
            <w:tcW w:w="512" w:type="pct"/>
          </w:tcPr>
          <w:p w:rsidR="00862DFE" w:rsidRPr="00503130" w:rsidRDefault="00862DFE" w:rsidP="00862DFE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Модель развития профессиональной компетентности педагогов в условиях действия профессионального стандарта Индивидуальные планы развития педагогов.  Программа сопровождения педагогических кадров.  Результативность и расширение спектра участия учителей в профессиональных конкурсах. Создание условий, обеспечивающих личностный рост педагогов. Повышение уровня профессионального мастерства работающих педагогов. Создание условий для результативной работы в инновационном режиме и в условиях Федеральных образовательных стандартов. Развитие кадрового потенциала школьной команды как носителя духовных и нравственных ценностей, обеспечивающего повышение качества образования и формирование выпускника центра образования в соответствии с определенной моделью. Создание системы стимулирования деятельности результативно работающих педагогов центра образования через систему управления педагогическим персоналом как ресурсом развития центра образования.</w:t>
            </w:r>
          </w:p>
        </w:tc>
        <w:tc>
          <w:tcPr>
            <w:tcW w:w="190" w:type="pct"/>
          </w:tcPr>
          <w:p w:rsidR="00862DFE" w:rsidRPr="00503130" w:rsidRDefault="00862DFE" w:rsidP="00862DFE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2024-2027</w:t>
            </w:r>
          </w:p>
        </w:tc>
        <w:tc>
          <w:tcPr>
            <w:tcW w:w="557" w:type="pct"/>
          </w:tcPr>
          <w:p w:rsidR="00862DFE" w:rsidRPr="00503130" w:rsidRDefault="00862DFE" w:rsidP="00862DF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503130">
              <w:rPr>
                <w:rFonts w:ascii="Times New Roman" w:hAnsi="Times New Roman" w:cs="Times New Roman"/>
              </w:rPr>
              <w:t>.Создание системы непрерывного планомерного повышения квалификации, в том числе на основе использования современных цифровых технологий. 2.Создание условий для повышения квалификации работников по программам из федерального реестра. 3.Создание условий для участия педагогических работников в профессиональных ассоциациях, программах обмена опытом и лучшими практиками. 4.Создание условий для получения дополнительного профессионального образования, в том числе стажировок. 5.Участие педагогов в добровольной</w:t>
            </w:r>
            <w:proofErr w:type="gramEnd"/>
            <w:r w:rsidRPr="005031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3130">
              <w:rPr>
                <w:rFonts w:ascii="Times New Roman" w:hAnsi="Times New Roman" w:cs="Times New Roman"/>
              </w:rPr>
              <w:t>независимой оценке профессиональной квалификации. 6.Участие педагогических работников в конкурсах профессионального мастерства разных уровней. 7.Исполнение требований ФГОС к кадровым условиям реализации образовательных программ при формировании кадрового состава образовательной организации. 8.Модернизация системы работы с «молодыми специалистами» и вновь принятыми учителями (до 35 лет), вовлечение их в различные формы поддержки и сопровождения. 9.Увеличение количества реализуемых социально-образовательных проектов, новых дополнительных</w:t>
            </w:r>
            <w:proofErr w:type="gramEnd"/>
            <w:r w:rsidRPr="00503130">
              <w:rPr>
                <w:rFonts w:ascii="Times New Roman" w:hAnsi="Times New Roman" w:cs="Times New Roman"/>
              </w:rPr>
              <w:t xml:space="preserve"> программ и программ внеурочной деятельности.</w:t>
            </w:r>
          </w:p>
        </w:tc>
        <w:tc>
          <w:tcPr>
            <w:tcW w:w="330" w:type="pct"/>
          </w:tcPr>
          <w:p w:rsidR="00862DFE" w:rsidRPr="00503130" w:rsidRDefault="00862DFE" w:rsidP="00862DFE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Бюджетные средства</w:t>
            </w:r>
          </w:p>
        </w:tc>
        <w:tc>
          <w:tcPr>
            <w:tcW w:w="348" w:type="pct"/>
          </w:tcPr>
          <w:p w:rsidR="00862DFE" w:rsidRPr="00503130" w:rsidRDefault="00862DFE" w:rsidP="00862DFE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Заместитель директора по УВР, советник директора по воспитанию</w:t>
            </w:r>
          </w:p>
        </w:tc>
        <w:tc>
          <w:tcPr>
            <w:tcW w:w="621" w:type="pct"/>
          </w:tcPr>
          <w:p w:rsidR="00862DFE" w:rsidRPr="00503130" w:rsidRDefault="00862DFE" w:rsidP="00862DFE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1.Высокий показатель укомплектованности образовательной организации педагогическими кадрами.</w:t>
            </w:r>
          </w:p>
          <w:p w:rsidR="00862DFE" w:rsidRPr="00503130" w:rsidRDefault="00862DFE" w:rsidP="00862DF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503130">
              <w:rPr>
                <w:rFonts w:ascii="Times New Roman" w:hAnsi="Times New Roman" w:cs="Times New Roman"/>
              </w:rPr>
              <w:t>2.Низкий показатель текучести кадров. 3.Увеличение количества трудоустроившихся молодых специалистов и продолжающих работу в образовательной организации в течение трех лет. 4.Повышение образовательного уровня педагогических и руководящих кадров. 5.Повышение квалификационного уровня педагогических и руководящих кадров. 6.Увеличение числа педагогических работников, вовлеченных в инновационный процесс, экспериментальную, исследовательскую и диагностическую деятельность. 7.Увеличение числа педагогических работников, в отношении которых реализуется</w:t>
            </w:r>
            <w:proofErr w:type="gramEnd"/>
            <w:r w:rsidRPr="00503130">
              <w:rPr>
                <w:rFonts w:ascii="Times New Roman" w:hAnsi="Times New Roman" w:cs="Times New Roman"/>
              </w:rPr>
              <w:t xml:space="preserve"> адресное методическое сопровождение. 8.Увеличение числа педагогических работников, принимающих участие в реализации программы «Наставничество». 9.Увеличение числа педагогических работников, принимающих участие в конкурсном движении</w:t>
            </w:r>
          </w:p>
        </w:tc>
        <w:tc>
          <w:tcPr>
            <w:tcW w:w="553" w:type="pct"/>
          </w:tcPr>
          <w:p w:rsidR="00862DFE" w:rsidRPr="00503130" w:rsidRDefault="00862DFE" w:rsidP="00862DFE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503130">
              <w:rPr>
                <w:rFonts w:ascii="Times New Roman" w:hAnsi="Times New Roman" w:cs="Times New Roman"/>
              </w:rPr>
              <w:t>Мониторинг направления деятельности МКОУ «</w:t>
            </w:r>
            <w:proofErr w:type="spellStart"/>
            <w:r w:rsidRPr="00503130">
              <w:rPr>
                <w:rFonts w:ascii="Times New Roman" w:hAnsi="Times New Roman" w:cs="Times New Roman"/>
              </w:rPr>
              <w:t>Гельбахская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B92061" w:rsidRPr="0075658D" w:rsidTr="00B92061">
        <w:tc>
          <w:tcPr>
            <w:tcW w:w="164" w:type="pct"/>
          </w:tcPr>
          <w:p w:rsidR="00862DFE" w:rsidRPr="00C8060A" w:rsidRDefault="00862DFE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3" w:type="pct"/>
          </w:tcPr>
          <w:p w:rsidR="00862DFE" w:rsidRPr="00503130" w:rsidRDefault="00862DFE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Школьный климат</w:t>
            </w:r>
          </w:p>
        </w:tc>
        <w:tc>
          <w:tcPr>
            <w:tcW w:w="569" w:type="pct"/>
          </w:tcPr>
          <w:p w:rsidR="00862DFE" w:rsidRPr="00503130" w:rsidRDefault="00862DFE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Целевой проек</w:t>
            </w:r>
            <w:proofErr w:type="gramStart"/>
            <w:r w:rsidRPr="00503130">
              <w:rPr>
                <w:rFonts w:ascii="Times New Roman" w:hAnsi="Times New Roman" w:cs="Times New Roman"/>
              </w:rPr>
              <w:t>т(</w:t>
            </w:r>
            <w:proofErr w:type="gramEnd"/>
            <w:r w:rsidRPr="00503130">
              <w:rPr>
                <w:rFonts w:ascii="Times New Roman" w:hAnsi="Times New Roman" w:cs="Times New Roman"/>
              </w:rPr>
              <w:t>подпрограмма) «Школьный климат»</w:t>
            </w:r>
          </w:p>
        </w:tc>
        <w:tc>
          <w:tcPr>
            <w:tcW w:w="713" w:type="pct"/>
          </w:tcPr>
          <w:p w:rsidR="00C01E4B" w:rsidRPr="00503130" w:rsidRDefault="00862DFE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1.Создание специальных условий получения образования каждого обучающегося. 2. Развитие системы психолого-педагогического сопровождения всех участников образовательных отношений. </w:t>
            </w:r>
          </w:p>
          <w:p w:rsidR="00B92061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3.</w:t>
            </w:r>
            <w:r w:rsidR="00862DFE" w:rsidRPr="00503130">
              <w:rPr>
                <w:rFonts w:ascii="Times New Roman" w:hAnsi="Times New Roman" w:cs="Times New Roman"/>
              </w:rPr>
              <w:t xml:space="preserve"> Использование ресурсов школы и организаций-партнеров по оказанию психолого-педагогической, социальной и медицинской помощи </w:t>
            </w:r>
            <w:proofErr w:type="gramStart"/>
            <w:r w:rsidR="00862DFE" w:rsidRPr="00503130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="00862DFE" w:rsidRPr="00503130">
              <w:rPr>
                <w:rFonts w:ascii="Times New Roman" w:hAnsi="Times New Roman" w:cs="Times New Roman"/>
              </w:rPr>
              <w:t xml:space="preserve">. </w:t>
            </w:r>
          </w:p>
          <w:p w:rsidR="00B92061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4</w:t>
            </w:r>
            <w:r w:rsidR="00862DFE" w:rsidRPr="00503130">
              <w:rPr>
                <w:rFonts w:ascii="Times New Roman" w:hAnsi="Times New Roman" w:cs="Times New Roman"/>
              </w:rPr>
              <w:t xml:space="preserve">. Контроль и улучшение социально-психологического климата в школе, в классных коллективах. </w:t>
            </w:r>
          </w:p>
          <w:p w:rsidR="00B92061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5</w:t>
            </w:r>
            <w:r w:rsidR="00862DFE" w:rsidRPr="00503130">
              <w:rPr>
                <w:rFonts w:ascii="Times New Roman" w:hAnsi="Times New Roman" w:cs="Times New Roman"/>
              </w:rPr>
              <w:t xml:space="preserve">. Разработка и реализация </w:t>
            </w:r>
            <w:proofErr w:type="spellStart"/>
            <w:r w:rsidR="00862DFE" w:rsidRPr="00503130">
              <w:rPr>
                <w:rFonts w:ascii="Times New Roman" w:hAnsi="Times New Roman" w:cs="Times New Roman"/>
              </w:rPr>
              <w:t>антибуллинговой</w:t>
            </w:r>
            <w:proofErr w:type="spellEnd"/>
            <w:r w:rsidR="00862DFE" w:rsidRPr="00503130">
              <w:rPr>
                <w:rFonts w:ascii="Times New Roman" w:hAnsi="Times New Roman" w:cs="Times New Roman"/>
              </w:rPr>
              <w:t xml:space="preserve"> программы. </w:t>
            </w:r>
          </w:p>
          <w:p w:rsidR="00862DFE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6</w:t>
            </w:r>
            <w:r w:rsidR="00862DFE" w:rsidRPr="00503130">
              <w:rPr>
                <w:rFonts w:ascii="Times New Roman" w:hAnsi="Times New Roman" w:cs="Times New Roman"/>
              </w:rPr>
              <w:t>. Создание комнаты (уголка) психологической разгрузки</w:t>
            </w:r>
          </w:p>
        </w:tc>
        <w:tc>
          <w:tcPr>
            <w:tcW w:w="512" w:type="pct"/>
          </w:tcPr>
          <w:p w:rsidR="00B92061" w:rsidRPr="00503130" w:rsidRDefault="00862DFE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1.Организовано психолого-педагогическое сопровождение участников образовательных отношений. 2. Развитие психологической службы школы. 3. Реализ</w:t>
            </w:r>
            <w:r w:rsidR="00B92061" w:rsidRPr="00503130">
              <w:rPr>
                <w:rFonts w:ascii="Times New Roman" w:hAnsi="Times New Roman" w:cs="Times New Roman"/>
              </w:rPr>
              <w:t xml:space="preserve">ация </w:t>
            </w:r>
            <w:proofErr w:type="spellStart"/>
            <w:r w:rsidR="00B92061" w:rsidRPr="00503130">
              <w:rPr>
                <w:rFonts w:ascii="Times New Roman" w:hAnsi="Times New Roman" w:cs="Times New Roman"/>
              </w:rPr>
              <w:t>антибуллинговой</w:t>
            </w:r>
            <w:proofErr w:type="spellEnd"/>
            <w:r w:rsidR="00B92061" w:rsidRPr="00503130">
              <w:rPr>
                <w:rFonts w:ascii="Times New Roman" w:hAnsi="Times New Roman" w:cs="Times New Roman"/>
              </w:rPr>
              <w:t xml:space="preserve"> программы.</w:t>
            </w:r>
          </w:p>
          <w:p w:rsidR="00B92061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4.</w:t>
            </w:r>
            <w:r w:rsidR="00862DFE" w:rsidRPr="00503130">
              <w:rPr>
                <w:rFonts w:ascii="Times New Roman" w:hAnsi="Times New Roman" w:cs="Times New Roman"/>
              </w:rPr>
              <w:t>Развитие уго</w:t>
            </w:r>
            <w:r w:rsidRPr="00503130">
              <w:rPr>
                <w:rFonts w:ascii="Times New Roman" w:hAnsi="Times New Roman" w:cs="Times New Roman"/>
              </w:rPr>
              <w:t xml:space="preserve">лка психологической разгрузки. </w:t>
            </w:r>
          </w:p>
          <w:p w:rsidR="00B92061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5</w:t>
            </w:r>
            <w:r w:rsidR="00862DFE" w:rsidRPr="00503130">
              <w:rPr>
                <w:rFonts w:ascii="Times New Roman" w:hAnsi="Times New Roman" w:cs="Times New Roman"/>
              </w:rPr>
              <w:t xml:space="preserve">. Повышение уровня профессионального мастерства специалистов психолого-педагогической службы. </w:t>
            </w:r>
          </w:p>
          <w:p w:rsidR="00B92061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6</w:t>
            </w:r>
            <w:r w:rsidR="00862DFE" w:rsidRPr="00503130">
              <w:rPr>
                <w:rFonts w:ascii="Times New Roman" w:hAnsi="Times New Roman" w:cs="Times New Roman"/>
              </w:rPr>
              <w:t xml:space="preserve">. Обеспечение улучшения психологического микроклимата в педагогическом и ученическом коллективах; </w:t>
            </w:r>
          </w:p>
          <w:p w:rsidR="00B92061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7</w:t>
            </w:r>
            <w:r w:rsidR="00862DFE" w:rsidRPr="00503130">
              <w:rPr>
                <w:rFonts w:ascii="Times New Roman" w:hAnsi="Times New Roman" w:cs="Times New Roman"/>
              </w:rPr>
              <w:t xml:space="preserve">. Повышение </w:t>
            </w:r>
            <w:proofErr w:type="gramStart"/>
            <w:r w:rsidR="00862DFE" w:rsidRPr="00503130">
              <w:rPr>
                <w:rFonts w:ascii="Times New Roman" w:hAnsi="Times New Roman" w:cs="Times New Roman"/>
              </w:rPr>
              <w:t>уровня культуры взаимоотношений участников образовательных отн</w:t>
            </w:r>
            <w:r w:rsidRPr="00503130">
              <w:rPr>
                <w:rFonts w:ascii="Times New Roman" w:hAnsi="Times New Roman" w:cs="Times New Roman"/>
              </w:rPr>
              <w:t>ошений</w:t>
            </w:r>
            <w:proofErr w:type="gramEnd"/>
            <w:r w:rsidRPr="00503130">
              <w:rPr>
                <w:rFonts w:ascii="Times New Roman" w:hAnsi="Times New Roman" w:cs="Times New Roman"/>
              </w:rPr>
              <w:t>.</w:t>
            </w:r>
          </w:p>
          <w:p w:rsidR="00862DFE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8</w:t>
            </w:r>
            <w:r w:rsidR="00862DFE" w:rsidRPr="00503130">
              <w:rPr>
                <w:rFonts w:ascii="Times New Roman" w:hAnsi="Times New Roman" w:cs="Times New Roman"/>
              </w:rPr>
              <w:t>.Разработка комплексной стратегии, направленной на улучшение состояния здоровья обучающихся и педагогов</w:t>
            </w:r>
            <w:proofErr w:type="gramStart"/>
            <w:r w:rsidR="00862DFE" w:rsidRPr="0050313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862DFE" w:rsidRPr="00503130">
              <w:rPr>
                <w:rFonts w:ascii="Times New Roman" w:hAnsi="Times New Roman" w:cs="Times New Roman"/>
              </w:rPr>
              <w:t xml:space="preserve"> организация их активного отдыха.</w:t>
            </w:r>
          </w:p>
        </w:tc>
        <w:tc>
          <w:tcPr>
            <w:tcW w:w="190" w:type="pct"/>
          </w:tcPr>
          <w:p w:rsidR="00862DFE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2024-2027</w:t>
            </w:r>
          </w:p>
        </w:tc>
        <w:tc>
          <w:tcPr>
            <w:tcW w:w="557" w:type="pct"/>
          </w:tcPr>
          <w:p w:rsidR="00862DFE" w:rsidRPr="00503130" w:rsidRDefault="00862DFE" w:rsidP="00B92061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503130">
              <w:rPr>
                <w:rFonts w:ascii="Times New Roman" w:hAnsi="Times New Roman" w:cs="Times New Roman"/>
              </w:rPr>
              <w:t xml:space="preserve">1.Реализация локальных нормативных актов по организации психолого-педагогического сопровождения участников образовательных отношений. 2.Регулярное проведение социально-психологического тестирования обучающихся, направленного на профилактику незаконного потребления обучающимися наркотических средств и психотропных веществ. 3.Увеличение количества родителей, обучающихся, принимающих совместное участие в общешкольных мероприятиях. 4.Увеличение количества педагогических работников, принимающих участие в реализации </w:t>
            </w:r>
            <w:proofErr w:type="spellStart"/>
            <w:r w:rsidRPr="00503130">
              <w:rPr>
                <w:rFonts w:ascii="Times New Roman" w:hAnsi="Times New Roman" w:cs="Times New Roman"/>
              </w:rPr>
              <w:t>антибуллинговой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программы.</w:t>
            </w:r>
            <w:proofErr w:type="gramEnd"/>
          </w:p>
        </w:tc>
        <w:tc>
          <w:tcPr>
            <w:tcW w:w="330" w:type="pct"/>
          </w:tcPr>
          <w:p w:rsidR="00862DFE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Бюджетные средства</w:t>
            </w:r>
          </w:p>
        </w:tc>
        <w:tc>
          <w:tcPr>
            <w:tcW w:w="348" w:type="pct"/>
          </w:tcPr>
          <w:p w:rsidR="00862DFE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Заместитель директора по ВР, советник директора по воспитанию, социальный педагог   и психолог школы</w:t>
            </w:r>
          </w:p>
        </w:tc>
        <w:tc>
          <w:tcPr>
            <w:tcW w:w="621" w:type="pct"/>
          </w:tcPr>
          <w:p w:rsidR="00862DFE" w:rsidRPr="00503130" w:rsidRDefault="00862DFE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1.Доля </w:t>
            </w:r>
            <w:proofErr w:type="gramStart"/>
            <w:r w:rsidRPr="0050313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03130">
              <w:rPr>
                <w:rFonts w:ascii="Times New Roman" w:hAnsi="Times New Roman" w:cs="Times New Roman"/>
              </w:rPr>
              <w:t xml:space="preserve">, удовлетворенных комфортностью и безопасностью школьного климата. 2. Доля педагогов, удовлетворенных комфортностью и безопасностью школьного климата. 3. Увеличение числа педагогических работников, принимающих участие в реализации </w:t>
            </w:r>
            <w:proofErr w:type="spellStart"/>
            <w:r w:rsidRPr="00503130">
              <w:rPr>
                <w:rFonts w:ascii="Times New Roman" w:hAnsi="Times New Roman" w:cs="Times New Roman"/>
              </w:rPr>
              <w:t>антибуллинговой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программы. 4. Показатель укомплектованности школы кадрами психологической службы. 5.Доля педагогов-психологов, учителей-дефектологов, учителе</w:t>
            </w:r>
            <w:proofErr w:type="gramStart"/>
            <w:r w:rsidRPr="00503130">
              <w:rPr>
                <w:rFonts w:ascii="Times New Roman" w:hAnsi="Times New Roman" w:cs="Times New Roman"/>
              </w:rPr>
              <w:t>й-</w:t>
            </w:r>
            <w:proofErr w:type="gramEnd"/>
            <w:r w:rsidRPr="00503130">
              <w:rPr>
                <w:rFonts w:ascii="Times New Roman" w:hAnsi="Times New Roman" w:cs="Times New Roman"/>
              </w:rPr>
              <w:t xml:space="preserve"> логопедов, социальных педагогов, прошедших повышение квалификации. 6. Доля обучающихся, участвующих в социально-психологическом тестировании, направленного на профилактику незаконного потребления </w:t>
            </w:r>
            <w:proofErr w:type="gramStart"/>
            <w:r w:rsidRPr="00503130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503130">
              <w:rPr>
                <w:rFonts w:ascii="Times New Roman" w:hAnsi="Times New Roman" w:cs="Times New Roman"/>
              </w:rPr>
              <w:t xml:space="preserve"> наркотических средств и психотропных веществ. 7.Доля педагогических работников, принимающих участие в реализации </w:t>
            </w:r>
            <w:proofErr w:type="spellStart"/>
            <w:r w:rsidRPr="00503130">
              <w:rPr>
                <w:rFonts w:ascii="Times New Roman" w:hAnsi="Times New Roman" w:cs="Times New Roman"/>
              </w:rPr>
              <w:t>антибуллинговой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программы. 8. Увеличение доли учащихся, принимающих активное участие в социально значимых мероприятиях и акциях и общественной жизни школьников.</w:t>
            </w:r>
          </w:p>
        </w:tc>
        <w:tc>
          <w:tcPr>
            <w:tcW w:w="553" w:type="pct"/>
          </w:tcPr>
          <w:p w:rsidR="00862DFE" w:rsidRPr="00B92061" w:rsidRDefault="00862DFE" w:rsidP="005E30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2061">
              <w:rPr>
                <w:rFonts w:ascii="Times New Roman" w:hAnsi="Times New Roman" w:cs="Times New Roman"/>
                <w:sz w:val="18"/>
                <w:szCs w:val="18"/>
              </w:rPr>
              <w:t>1.Диагностика 2.Консультации</w:t>
            </w:r>
          </w:p>
        </w:tc>
      </w:tr>
      <w:tr w:rsidR="00B92061" w:rsidRPr="0075658D" w:rsidTr="00B92061">
        <w:tc>
          <w:tcPr>
            <w:tcW w:w="164" w:type="pct"/>
          </w:tcPr>
          <w:p w:rsidR="00B92061" w:rsidRPr="00C8060A" w:rsidRDefault="00B92061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3" w:type="pct"/>
          </w:tcPr>
          <w:p w:rsidR="00B92061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Образовательная среда</w:t>
            </w:r>
          </w:p>
        </w:tc>
        <w:tc>
          <w:tcPr>
            <w:tcW w:w="569" w:type="pct"/>
          </w:tcPr>
          <w:p w:rsidR="00B92061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Целевой проект (подпрограмма) «Образовательная среда»</w:t>
            </w:r>
          </w:p>
        </w:tc>
        <w:tc>
          <w:tcPr>
            <w:tcW w:w="713" w:type="pct"/>
          </w:tcPr>
          <w:p w:rsidR="00B92061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1. 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 2. Обеспечить ОУ IT-оборудованием. </w:t>
            </w:r>
          </w:p>
          <w:p w:rsidR="00B92061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3. Создать условия для цифровой трансформации системы образования и эффективного использования новых возможностей.</w:t>
            </w:r>
          </w:p>
          <w:p w:rsidR="00B92061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2" w:type="pct"/>
          </w:tcPr>
          <w:p w:rsidR="00B92061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1.Созданы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 2.Обеспечено ОУ IT-оборудованием. 3.Созданы условия для цифровой трансформации системы образования и эффективного использования новых возможностей. </w:t>
            </w:r>
          </w:p>
        </w:tc>
        <w:tc>
          <w:tcPr>
            <w:tcW w:w="190" w:type="pct"/>
          </w:tcPr>
          <w:p w:rsidR="00B92061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2024-2027</w:t>
            </w:r>
          </w:p>
        </w:tc>
        <w:tc>
          <w:tcPr>
            <w:tcW w:w="557" w:type="pct"/>
          </w:tcPr>
          <w:p w:rsidR="00B92061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503130">
              <w:rPr>
                <w:rFonts w:ascii="Times New Roman" w:hAnsi="Times New Roman" w:cs="Times New Roman"/>
              </w:rPr>
              <w:t>1.Развитие цифровой информационно-образовательной среды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образования. 2.Использование ФГИС «Моя школа». 3.Участие в деятельности на базе ИКОП («</w:t>
            </w:r>
            <w:proofErr w:type="spellStart"/>
            <w:r w:rsidRPr="00503130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503130">
              <w:rPr>
                <w:rFonts w:ascii="Times New Roman" w:hAnsi="Times New Roman" w:cs="Times New Roman"/>
              </w:rPr>
              <w:t>») профессиональных сообществ педагогов для обмена опытом и поддержки начинающих учителей. 4.Функционирование Управляющего совета и ученического самоуправления.</w:t>
            </w:r>
            <w:proofErr w:type="gramEnd"/>
          </w:p>
        </w:tc>
        <w:tc>
          <w:tcPr>
            <w:tcW w:w="330" w:type="pct"/>
          </w:tcPr>
          <w:p w:rsidR="00B92061" w:rsidRPr="00503130" w:rsidRDefault="00B92061" w:rsidP="00986DA3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Бюджетные средства</w:t>
            </w:r>
          </w:p>
        </w:tc>
        <w:tc>
          <w:tcPr>
            <w:tcW w:w="348" w:type="pct"/>
          </w:tcPr>
          <w:p w:rsidR="00B92061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621" w:type="pct"/>
          </w:tcPr>
          <w:p w:rsidR="009F542B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1. Доля использования учителями и учащимися ФГИС «Моя школа». 2.Соответствие </w:t>
            </w:r>
            <w:proofErr w:type="spellStart"/>
            <w:r w:rsidRPr="00503130">
              <w:rPr>
                <w:rFonts w:ascii="Times New Roman" w:hAnsi="Times New Roman" w:cs="Times New Roman"/>
              </w:rPr>
              <w:t>материальнотехнической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базы для внедрения модели цифровой образовательной среды. </w:t>
            </w:r>
          </w:p>
          <w:p w:rsidR="009F542B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3. Количество мер, принятых для обеспечения информационной безопасности. </w:t>
            </w:r>
          </w:p>
          <w:p w:rsidR="009F542B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4.Доля педагогов, применяющих цифровые образовательные технологии в образовательной деятельности. </w:t>
            </w:r>
          </w:p>
          <w:p w:rsidR="009F542B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5.Доля педагогических и руководящих работников, повысивших квалификацию в области современных цифровых технологий в образовании.</w:t>
            </w:r>
          </w:p>
          <w:p w:rsidR="009F542B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 6.Число участников открытых онлайн-уроков, реализуемых с учетом опыта цикла открытых уроков «Урок Цифры». 7.Соответствие </w:t>
            </w:r>
            <w:proofErr w:type="spellStart"/>
            <w:r w:rsidRPr="00503130">
              <w:rPr>
                <w:rFonts w:ascii="Times New Roman" w:hAnsi="Times New Roman" w:cs="Times New Roman"/>
              </w:rPr>
              <w:t>материальнотехнической</w:t>
            </w:r>
            <w:proofErr w:type="spellEnd"/>
            <w:r w:rsidRPr="00503130">
              <w:rPr>
                <w:rFonts w:ascii="Times New Roman" w:hAnsi="Times New Roman" w:cs="Times New Roman"/>
              </w:rPr>
              <w:t xml:space="preserve"> базы для внедрения модели цифровой образовательной среды.</w:t>
            </w:r>
          </w:p>
          <w:p w:rsidR="009F542B" w:rsidRPr="00503130" w:rsidRDefault="00B92061" w:rsidP="00B92061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 xml:space="preserve"> 8.Процент обновления информационного наполнения и функциональных возможностей официального сайта школы. </w:t>
            </w:r>
          </w:p>
          <w:p w:rsidR="00B92061" w:rsidRPr="00503130" w:rsidRDefault="00B92061" w:rsidP="009F542B">
            <w:pPr>
              <w:pStyle w:val="a4"/>
              <w:rPr>
                <w:rFonts w:ascii="Times New Roman" w:hAnsi="Times New Roman" w:cs="Times New Roman"/>
              </w:rPr>
            </w:pPr>
            <w:r w:rsidRPr="00503130">
              <w:rPr>
                <w:rFonts w:ascii="Times New Roman" w:hAnsi="Times New Roman" w:cs="Times New Roman"/>
              </w:rPr>
              <w:t>9.Доля учащихся, применяющих цифровые образовательные ресурсы в образовательной деятельности.</w:t>
            </w:r>
          </w:p>
        </w:tc>
        <w:tc>
          <w:tcPr>
            <w:tcW w:w="553" w:type="pct"/>
          </w:tcPr>
          <w:p w:rsidR="00B92061" w:rsidRPr="00503130" w:rsidRDefault="00B92061" w:rsidP="005E30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3130">
              <w:rPr>
                <w:rFonts w:ascii="Times New Roman" w:hAnsi="Times New Roman" w:cs="Times New Roman"/>
              </w:rPr>
              <w:t>Мониторинг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Pr="00FA58C0" w:rsidRDefault="00C8060A" w:rsidP="00F2157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FA58C0">
        <w:rPr>
          <w:rFonts w:ascii="Times New Roman" w:hAnsi="Times New Roman" w:cs="Times New Roman"/>
          <w:sz w:val="24"/>
          <w:szCs w:val="24"/>
        </w:rPr>
        <w:t>Программа развития предполагает использование системы индикаторов, характеризующих текущие и конечные результаты ее реализации. Социально-экономическая эффективность реализации мероприятий Программы будет выражена удовлетворенностью населения качеством предоставляемых школой услуг с помощью электронных средств информации и специально организованного опроса. Управленческий анализ итогов реализации Программы развития осуществляется руководителем Программы по окончании каждого учебного года. Итоги выполнения Программы представляются руководителем педагогическому совету школы  в августе (в устной форме) и публикуются на сайте школы.</w:t>
      </w:r>
    </w:p>
    <w:p w:rsidR="00C8060A" w:rsidRPr="00FA58C0" w:rsidRDefault="00C8060A" w:rsidP="00F2157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A58C0">
        <w:rPr>
          <w:rFonts w:ascii="Times New Roman" w:hAnsi="Times New Roman" w:cs="Times New Roman"/>
          <w:sz w:val="24"/>
          <w:szCs w:val="24"/>
        </w:rPr>
        <w:t>Достигнут</w:t>
      </w:r>
      <w:proofErr w:type="gramEnd"/>
      <w:r w:rsidRPr="00FA58C0">
        <w:rPr>
          <w:rFonts w:ascii="Times New Roman" w:hAnsi="Times New Roman" w:cs="Times New Roman"/>
          <w:sz w:val="24"/>
          <w:szCs w:val="24"/>
        </w:rPr>
        <w:t xml:space="preserve"> полный уровень «Школы </w:t>
      </w:r>
      <w:proofErr w:type="spellStart"/>
      <w:r w:rsidRPr="00FA58C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A58C0">
        <w:rPr>
          <w:rFonts w:ascii="Times New Roman" w:hAnsi="Times New Roman" w:cs="Times New Roman"/>
          <w:sz w:val="24"/>
          <w:szCs w:val="24"/>
        </w:rPr>
        <w:t xml:space="preserve"> России», образовательная организация соответствует единым требованиям к организации образовательной, воспитательной деятельности, образовательной среде, школьному климату.</w:t>
      </w:r>
    </w:p>
    <w:p w:rsidR="00C8060A" w:rsidRPr="00FA58C0" w:rsidRDefault="00C8060A" w:rsidP="00F2157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FA58C0">
        <w:rPr>
          <w:rFonts w:ascii="Times New Roman" w:hAnsi="Times New Roman" w:cs="Times New Roman"/>
          <w:sz w:val="24"/>
          <w:szCs w:val="24"/>
        </w:rPr>
        <w:t xml:space="preserve">Функционирует модель обновленной управляющей системы образовательной организацией, основной целью и результатом которой является оказание доступных качественных образовательных услуг; в ее структуре присутствуют все субъекты управления, а также реализована возможность непрерывного обучения и повышения профессиональных компетенций педагогов. Школа функционирует по единым критериям и активностям, обеспечивает доступность качественного образования и предоставляет равные возможности для всех обучающихся. </w:t>
      </w:r>
      <w:proofErr w:type="gramStart"/>
      <w:r w:rsidRPr="00FA58C0">
        <w:rPr>
          <w:rFonts w:ascii="Times New Roman" w:hAnsi="Times New Roman" w:cs="Times New Roman"/>
          <w:sz w:val="24"/>
          <w:szCs w:val="24"/>
        </w:rPr>
        <w:t>Синхронизированы</w:t>
      </w:r>
      <w:proofErr w:type="gramEnd"/>
      <w:r w:rsidRPr="00FA58C0">
        <w:rPr>
          <w:rFonts w:ascii="Times New Roman" w:hAnsi="Times New Roman" w:cs="Times New Roman"/>
          <w:sz w:val="24"/>
          <w:szCs w:val="24"/>
        </w:rPr>
        <w:t>, взаимодействуют и дополняют друг друга учебный процесс и внеурочная деятельность. 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 Разработаны необходимые для результативной реализации процессов нормативно-правовые условия, соответствующие требованиям федерального и регионального законодательства.</w:t>
      </w:r>
    </w:p>
    <w:p w:rsidR="00C8060A" w:rsidRPr="00FA58C0" w:rsidRDefault="00C8060A" w:rsidP="00F2157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FA58C0">
        <w:rPr>
          <w:rFonts w:ascii="Times New Roman" w:hAnsi="Times New Roman" w:cs="Times New Roman"/>
          <w:sz w:val="24"/>
          <w:szCs w:val="24"/>
        </w:rPr>
        <w:t xml:space="preserve">Учитель является основополагающим элементом в системе качественного школьного образования и становления гражданственности </w:t>
      </w:r>
      <w:proofErr w:type="gramStart"/>
      <w:r w:rsidRPr="00FA58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58C0">
        <w:rPr>
          <w:rFonts w:ascii="Times New Roman" w:hAnsi="Times New Roman" w:cs="Times New Roman"/>
          <w:sz w:val="24"/>
          <w:szCs w:val="24"/>
        </w:rPr>
        <w:t>. Разработаны и апробированы</w:t>
      </w:r>
      <w:r w:rsidR="00F21579">
        <w:rPr>
          <w:rFonts w:ascii="Times New Roman" w:hAnsi="Times New Roman" w:cs="Times New Roman"/>
          <w:sz w:val="24"/>
          <w:szCs w:val="24"/>
        </w:rPr>
        <w:t xml:space="preserve"> мероприятия, направленные на </w:t>
      </w:r>
      <w:r w:rsidRPr="00FA58C0">
        <w:rPr>
          <w:rFonts w:ascii="Times New Roman" w:hAnsi="Times New Roman" w:cs="Times New Roman"/>
          <w:sz w:val="24"/>
          <w:szCs w:val="24"/>
        </w:rPr>
        <w:t xml:space="preserve"> обучение, профессиональное развитие педагогов</w:t>
      </w:r>
    </w:p>
    <w:p w:rsidR="00C8060A" w:rsidRPr="00FA58C0" w:rsidRDefault="00C8060A" w:rsidP="00FA58C0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8C0">
        <w:rPr>
          <w:rFonts w:ascii="Times New Roman" w:hAnsi="Times New Roman" w:cs="Times New Roman"/>
          <w:sz w:val="24"/>
          <w:szCs w:val="24"/>
        </w:rPr>
        <w:t>Семья – активный участник процесса социализации, выбора профессионального и жизненного пути, формирования мировоззрения. Личностные результаты обучающихся формируются на основе развития их самосознания, самоопределения и морально-этической ориентации.</w:t>
      </w:r>
    </w:p>
    <w:p w:rsidR="00A620D8" w:rsidRPr="00FA58C0" w:rsidRDefault="00A620D8" w:rsidP="00F2157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FA58C0">
        <w:rPr>
          <w:rFonts w:ascii="Times New Roman" w:hAnsi="Times New Roman" w:cs="Times New Roman"/>
          <w:sz w:val="24"/>
          <w:szCs w:val="24"/>
        </w:rPr>
        <w:t xml:space="preserve">Расширены партнерские </w:t>
      </w:r>
      <w:proofErr w:type="gramStart"/>
      <w:r w:rsidRPr="00FA58C0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Pr="00FA58C0">
        <w:rPr>
          <w:rFonts w:ascii="Times New Roman" w:hAnsi="Times New Roman" w:cs="Times New Roman"/>
          <w:sz w:val="24"/>
          <w:szCs w:val="24"/>
        </w:rPr>
        <w:t>/ сетевое взаимодействие: заключены договора с близлежащими профессиональными учебными заведениями</w:t>
      </w:r>
    </w:p>
    <w:p w:rsidR="00F21579" w:rsidRDefault="00A620D8" w:rsidP="00FA58C0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8C0">
        <w:rPr>
          <w:rFonts w:ascii="Times New Roman" w:hAnsi="Times New Roman" w:cs="Times New Roman"/>
          <w:sz w:val="24"/>
          <w:szCs w:val="24"/>
        </w:rPr>
        <w:t xml:space="preserve">- обеспечение 100% учащихся доступностью качественного образования в соответствии с требованиями федерального государственного образовательного стандарта; </w:t>
      </w:r>
    </w:p>
    <w:p w:rsidR="00F21579" w:rsidRDefault="00A620D8" w:rsidP="00FA58C0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8C0">
        <w:rPr>
          <w:rFonts w:ascii="Times New Roman" w:hAnsi="Times New Roman" w:cs="Times New Roman"/>
          <w:sz w:val="24"/>
          <w:szCs w:val="24"/>
        </w:rPr>
        <w:t>-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подходов;</w:t>
      </w:r>
    </w:p>
    <w:p w:rsidR="00F21579" w:rsidRDefault="00F21579" w:rsidP="00FA58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20D8" w:rsidRPr="00FA58C0">
        <w:rPr>
          <w:rFonts w:ascii="Times New Roman" w:hAnsi="Times New Roman" w:cs="Times New Roman"/>
          <w:sz w:val="24"/>
          <w:szCs w:val="24"/>
        </w:rPr>
        <w:t xml:space="preserve">качество образования учащихся не ниже 40%; </w:t>
      </w:r>
    </w:p>
    <w:p w:rsidR="00F21579" w:rsidRDefault="00A620D8" w:rsidP="00FA58C0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8C0">
        <w:rPr>
          <w:rFonts w:ascii="Times New Roman" w:hAnsi="Times New Roman" w:cs="Times New Roman"/>
          <w:sz w:val="24"/>
          <w:szCs w:val="24"/>
        </w:rPr>
        <w:t xml:space="preserve">- качественные показатели результатов ГИА не ниже показателей по региону; </w:t>
      </w:r>
    </w:p>
    <w:p w:rsidR="00F21579" w:rsidRDefault="00A620D8" w:rsidP="00FA58C0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8C0">
        <w:rPr>
          <w:rFonts w:ascii="Times New Roman" w:hAnsi="Times New Roman" w:cs="Times New Roman"/>
          <w:sz w:val="24"/>
          <w:szCs w:val="24"/>
        </w:rPr>
        <w:t xml:space="preserve">- повышение эффективности системы по работе с одаренными и талантливыми детьми, повышение доли учащихся, участвующих в предметных олимпиадах, конкурсах и соревнованиях различного уровня (не менее 70% учащихся); </w:t>
      </w:r>
    </w:p>
    <w:p w:rsidR="00F21579" w:rsidRDefault="00A620D8" w:rsidP="00FA58C0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8C0">
        <w:rPr>
          <w:rFonts w:ascii="Times New Roman" w:hAnsi="Times New Roman" w:cs="Times New Roman"/>
          <w:sz w:val="24"/>
          <w:szCs w:val="24"/>
        </w:rPr>
        <w:t>- до</w:t>
      </w:r>
      <w:r w:rsidR="00F21579">
        <w:rPr>
          <w:rFonts w:ascii="Times New Roman" w:hAnsi="Times New Roman" w:cs="Times New Roman"/>
          <w:sz w:val="24"/>
          <w:szCs w:val="24"/>
        </w:rPr>
        <w:t xml:space="preserve">ля победителей, призёров, </w:t>
      </w:r>
      <w:r w:rsidRPr="00FA58C0">
        <w:rPr>
          <w:rFonts w:ascii="Times New Roman" w:hAnsi="Times New Roman" w:cs="Times New Roman"/>
          <w:sz w:val="24"/>
          <w:szCs w:val="24"/>
        </w:rPr>
        <w:t>конкурсных мероприятий различного уровня – не менее 20% от числа учащихся, участвующих в предметных олимпиадах, конкурсах и соревнованиях различного уровня;</w:t>
      </w:r>
    </w:p>
    <w:p w:rsidR="00F21579" w:rsidRDefault="00A620D8" w:rsidP="00FA58C0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8C0">
        <w:rPr>
          <w:rFonts w:ascii="Times New Roman" w:hAnsi="Times New Roman" w:cs="Times New Roman"/>
          <w:sz w:val="24"/>
          <w:szCs w:val="24"/>
        </w:rPr>
        <w:t xml:space="preserve">- развитие системы внеурочной деятельности и дополнительного образования как условия развития талантливых детей, ежегодное расширение (обновление) перечня образовательных услуг и увеличение количества занятых учащихся (охват 100% учащихся); </w:t>
      </w:r>
    </w:p>
    <w:p w:rsidR="00F21579" w:rsidRDefault="00A620D8" w:rsidP="00FA58C0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8C0">
        <w:rPr>
          <w:rFonts w:ascii="Times New Roman" w:hAnsi="Times New Roman" w:cs="Times New Roman"/>
          <w:sz w:val="24"/>
          <w:szCs w:val="24"/>
        </w:rPr>
        <w:t xml:space="preserve">- 100% учащихся </w:t>
      </w:r>
      <w:proofErr w:type="gramStart"/>
      <w:r w:rsidRPr="00FA58C0"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 w:rsidRPr="00FA58C0">
        <w:rPr>
          <w:rFonts w:ascii="Times New Roman" w:hAnsi="Times New Roman" w:cs="Times New Roman"/>
          <w:sz w:val="24"/>
          <w:szCs w:val="24"/>
        </w:rPr>
        <w:t xml:space="preserve"> проектной и исследовательской деятельностью;</w:t>
      </w:r>
    </w:p>
    <w:p w:rsidR="00F21579" w:rsidRDefault="00A620D8" w:rsidP="00FA58C0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8C0">
        <w:rPr>
          <w:rFonts w:ascii="Times New Roman" w:hAnsi="Times New Roman" w:cs="Times New Roman"/>
          <w:sz w:val="24"/>
          <w:szCs w:val="24"/>
        </w:rPr>
        <w:t xml:space="preserve"> - повышение уровня квалификации педагогических кадров в соответствии с перспективным планом; </w:t>
      </w:r>
    </w:p>
    <w:p w:rsidR="00F21579" w:rsidRDefault="00A620D8" w:rsidP="00FA58C0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8C0">
        <w:rPr>
          <w:rFonts w:ascii="Times New Roman" w:hAnsi="Times New Roman" w:cs="Times New Roman"/>
          <w:sz w:val="24"/>
          <w:szCs w:val="24"/>
        </w:rPr>
        <w:t xml:space="preserve">- 100% педагогических работников владеют методологией ведения проектной и исследовательской деятельности; </w:t>
      </w:r>
    </w:p>
    <w:p w:rsidR="00F21579" w:rsidRDefault="00A620D8" w:rsidP="00FA58C0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8C0">
        <w:rPr>
          <w:rFonts w:ascii="Times New Roman" w:hAnsi="Times New Roman" w:cs="Times New Roman"/>
          <w:sz w:val="24"/>
          <w:szCs w:val="24"/>
        </w:rPr>
        <w:t xml:space="preserve">- сохранение ситуации отсутствия случаев травматизма, правонарушений со стороны учащихся, нарушения школой законодательства РФ, предписаний со стороны Санэпиднадзора и </w:t>
      </w:r>
      <w:proofErr w:type="spellStart"/>
      <w:r w:rsidRPr="00FA58C0">
        <w:rPr>
          <w:rFonts w:ascii="Times New Roman" w:hAnsi="Times New Roman" w:cs="Times New Roman"/>
          <w:sz w:val="24"/>
          <w:szCs w:val="24"/>
        </w:rPr>
        <w:t>Роспожнадзора</w:t>
      </w:r>
      <w:proofErr w:type="spellEnd"/>
      <w:r w:rsidRPr="00FA58C0">
        <w:rPr>
          <w:rFonts w:ascii="Times New Roman" w:hAnsi="Times New Roman" w:cs="Times New Roman"/>
          <w:sz w:val="24"/>
          <w:szCs w:val="24"/>
        </w:rPr>
        <w:t xml:space="preserve">; уменьшение замечаний от органов надзора и контроля в сфере охраны труда и безопасности. </w:t>
      </w:r>
    </w:p>
    <w:p w:rsidR="00F21579" w:rsidRDefault="00A620D8" w:rsidP="00FA58C0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8C0">
        <w:rPr>
          <w:rFonts w:ascii="Times New Roman" w:hAnsi="Times New Roman" w:cs="Times New Roman"/>
          <w:sz w:val="24"/>
          <w:szCs w:val="24"/>
        </w:rPr>
        <w:t xml:space="preserve">- реализация комплекса мер по сохранению и укреплению здоровья; усиление мер безопасности; </w:t>
      </w:r>
    </w:p>
    <w:p w:rsidR="00A620D8" w:rsidRPr="00F21579" w:rsidRDefault="00A620D8" w:rsidP="00FA58C0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8C0">
        <w:rPr>
          <w:rFonts w:ascii="Times New Roman" w:hAnsi="Times New Roman" w:cs="Times New Roman"/>
          <w:sz w:val="24"/>
          <w:szCs w:val="24"/>
        </w:rPr>
        <w:t xml:space="preserve">- привлечение молодых педагогов до 30 лет, в том </w:t>
      </w:r>
      <w:r w:rsidR="00F21579">
        <w:rPr>
          <w:rFonts w:ascii="Times New Roman" w:hAnsi="Times New Roman" w:cs="Times New Roman"/>
          <w:sz w:val="24"/>
          <w:szCs w:val="24"/>
        </w:rPr>
        <w:t>числе бывших выпускников школы</w:t>
      </w:r>
      <w:r w:rsidRPr="00FA58C0">
        <w:rPr>
          <w:rFonts w:ascii="Times New Roman" w:hAnsi="Times New Roman" w:cs="Times New Roman"/>
          <w:sz w:val="24"/>
          <w:szCs w:val="24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16"/>
        <w:gridCol w:w="2576"/>
        <w:gridCol w:w="3408"/>
        <w:gridCol w:w="2976"/>
        <w:gridCol w:w="2576"/>
      </w:tblGrid>
      <w:tr w:rsidR="00E3729D" w:rsidRPr="0075658D" w:rsidTr="00FC0991">
        <w:tc>
          <w:tcPr>
            <w:tcW w:w="1243" w:type="pct"/>
            <w:vAlign w:val="center"/>
          </w:tcPr>
          <w:p w:rsidR="00E3729D" w:rsidRPr="0075658D" w:rsidRDefault="00E3729D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39" w:type="pct"/>
            <w:vAlign w:val="center"/>
          </w:tcPr>
          <w:p w:rsidR="00E3729D" w:rsidRPr="0075658D" w:rsidRDefault="00E3729D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10" w:type="pct"/>
            <w:vAlign w:val="center"/>
          </w:tcPr>
          <w:p w:rsidR="00E3729D" w:rsidRPr="0075658D" w:rsidRDefault="00E3729D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969" w:type="pct"/>
            <w:vAlign w:val="center"/>
          </w:tcPr>
          <w:p w:rsidR="00E3729D" w:rsidRPr="0075658D" w:rsidRDefault="00E3729D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39" w:type="pct"/>
            <w:vAlign w:val="center"/>
          </w:tcPr>
          <w:p w:rsidR="00E3729D" w:rsidRPr="0075658D" w:rsidRDefault="00E3729D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FC0991">
        <w:trPr>
          <w:trHeight w:val="483"/>
        </w:trPr>
        <w:tc>
          <w:tcPr>
            <w:tcW w:w="1243" w:type="pct"/>
          </w:tcPr>
          <w:p w:rsidR="00E3729D" w:rsidRPr="00503130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839" w:type="pct"/>
          </w:tcPr>
          <w:p w:rsidR="007636CC" w:rsidRPr="00503130" w:rsidRDefault="00690EF0" w:rsidP="00763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Приказы, положения, правила, должностные инструкции : - положение о правилах внутреннего распорядка учащихся, - положение о языке обучения и языке изучения,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оложение об инновационной и опытно-экспериментальной деятельности; - положение об интегрированном обучении детей с ОВЗ, - Кодекс этики и служебного поведения работников </w:t>
            </w:r>
            <w:r w:rsidR="007636CC" w:rsidRPr="0050313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; - положение о зачислении или отчислен</w:t>
            </w:r>
            <w:r w:rsidR="007636CC" w:rsidRPr="00503130">
              <w:rPr>
                <w:rFonts w:ascii="Times New Roman" w:hAnsi="Times New Roman" w:cs="Times New Roman"/>
                <w:sz w:val="24"/>
                <w:szCs w:val="24"/>
              </w:rPr>
              <w:t>ии в порядке перевода учащихся школы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; - положение о формах, периодичности и порядке текущего контроля успеваемости и промежуточной аттестации учащихся; - Правила приема обучающихся в </w:t>
            </w:r>
            <w:r w:rsidR="007636CC" w:rsidRPr="00503130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; - положение об официальном сайте </w:t>
            </w:r>
            <w:r w:rsidR="007636CC" w:rsidRPr="0050313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E3729D" w:rsidRPr="00503130" w:rsidRDefault="00690EF0" w:rsidP="007636C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контроле, - положение о ВСОКО, - положение об электронной информационно-образовательной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среде-положение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о комиссии урегулированию споров между участниками образовательных отношений.</w:t>
            </w:r>
          </w:p>
        </w:tc>
        <w:tc>
          <w:tcPr>
            <w:tcW w:w="1110" w:type="pct"/>
          </w:tcPr>
          <w:p w:rsidR="00E3729D" w:rsidRPr="00503130" w:rsidRDefault="00690EF0" w:rsidP="00A51C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Имеются необходимые ЛНА: приказы, положения, правила, должностные инструкции. Необходима корректировка в соответствии с изменениями в области образования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обеспечение Календарно-тематические планы, рабочие программы, используемые в образовательном процессе, программы курсов, программы внеурочной деятельности, программы дополнительного образования; методические материалы, позволяющие обеспечить качественное предметное обучение на всех уровнях образования</w:t>
            </w:r>
          </w:p>
        </w:tc>
        <w:tc>
          <w:tcPr>
            <w:tcW w:w="969" w:type="pct"/>
          </w:tcPr>
          <w:p w:rsidR="00E3729D" w:rsidRPr="00503130" w:rsidRDefault="00690EF0" w:rsidP="00A51C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Работа управленческо</w:t>
            </w:r>
            <w:r w:rsidR="00FC0991" w:rsidRPr="00503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службы Программа мероприятий по развитию инклюзивного образования программа мероприятий по развитию инклюзивного образования; программа работы с родителями; концепция организации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пространства; программа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; обновленная ЛНА по организации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психологопедагогического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участников образовательных отношений;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антибуллинговая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839" w:type="pct"/>
          </w:tcPr>
          <w:p w:rsidR="00E3729D" w:rsidRPr="00503130" w:rsidRDefault="00690EF0" w:rsidP="00353E6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Закупка и установка оборудование в рамках эффективного расходования из р</w:t>
            </w:r>
            <w:r w:rsidR="00353E62" w:rsidRPr="00503130">
              <w:rPr>
                <w:rFonts w:ascii="Times New Roman" w:hAnsi="Times New Roman" w:cs="Times New Roman"/>
                <w:sz w:val="24"/>
                <w:szCs w:val="24"/>
              </w:rPr>
              <w:t>айонн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ого бюджета на выполнение утвержденного муниципального задания</w:t>
            </w:r>
          </w:p>
        </w:tc>
      </w:tr>
      <w:tr w:rsidR="00E3729D" w:rsidRPr="0075658D" w:rsidTr="00FC0991">
        <w:tc>
          <w:tcPr>
            <w:tcW w:w="1243" w:type="pct"/>
          </w:tcPr>
          <w:p w:rsidR="00E3729D" w:rsidRPr="00503130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39" w:type="pct"/>
          </w:tcPr>
          <w:p w:rsidR="00E3729D" w:rsidRPr="00503130" w:rsidRDefault="00FC0991" w:rsidP="00A51C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база, ЦОС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кабинеты, ЭОР, ПО</w:t>
            </w:r>
          </w:p>
        </w:tc>
        <w:tc>
          <w:tcPr>
            <w:tcW w:w="1110" w:type="pct"/>
          </w:tcPr>
          <w:p w:rsidR="00E3729D" w:rsidRPr="00503130" w:rsidRDefault="00FC0991" w:rsidP="00A51C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Учреждение не располагает достаточной материально</w:t>
            </w:r>
            <w:r w:rsidR="007636CC" w:rsidRPr="00503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базой и возможностью качественного материального обеспечения учебно-воспитательного процесса, необходимо приобретение мебели и оборудования и др.,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этапам Программы развития.</w:t>
            </w:r>
          </w:p>
        </w:tc>
        <w:tc>
          <w:tcPr>
            <w:tcW w:w="969" w:type="pct"/>
          </w:tcPr>
          <w:p w:rsidR="00E3729D" w:rsidRPr="00503130" w:rsidRDefault="00FC0991" w:rsidP="007636C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МТБ. Закупка: интерактивные доски; мультимедийные проекторы; инвентарь </w:t>
            </w:r>
            <w:r w:rsidR="007636CC" w:rsidRPr="00503130">
              <w:rPr>
                <w:rFonts w:ascii="Times New Roman" w:hAnsi="Times New Roman" w:cs="Times New Roman"/>
                <w:sz w:val="24"/>
                <w:szCs w:val="24"/>
              </w:rPr>
              <w:t>для школьного спортивного клуба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, технологии, специалистов по сопровождению детей с ОВЗ, дополнительного образования</w:t>
            </w:r>
          </w:p>
        </w:tc>
        <w:tc>
          <w:tcPr>
            <w:tcW w:w="839" w:type="pct"/>
          </w:tcPr>
          <w:p w:rsidR="00E3729D" w:rsidRPr="00503130" w:rsidRDefault="00E3729D" w:rsidP="00A51C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FC0991">
        <w:tc>
          <w:tcPr>
            <w:tcW w:w="1243" w:type="pct"/>
          </w:tcPr>
          <w:p w:rsidR="00E3729D" w:rsidRPr="00503130" w:rsidRDefault="00E3729D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839" w:type="pct"/>
          </w:tcPr>
          <w:p w:rsidR="00E3729D" w:rsidRPr="00503130" w:rsidRDefault="00FC0991" w:rsidP="00A51C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школы педагогическими работниками и учебно-вспомогательным персоналом определяется отношением необходимой численности к фактической численности педагогических работников и учебно-вспомогательного персонала с учетом необходимости удовлетворения образовательных потребностей.</w:t>
            </w:r>
          </w:p>
        </w:tc>
        <w:tc>
          <w:tcPr>
            <w:tcW w:w="1110" w:type="pct"/>
          </w:tcPr>
          <w:p w:rsidR="00E3729D" w:rsidRPr="00503130" w:rsidRDefault="00FC0991" w:rsidP="00C40A1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100%. </w:t>
            </w:r>
            <w:r w:rsidR="00C40A19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ставки: психолога, </w:t>
            </w:r>
            <w:r w:rsidR="00C40A19" w:rsidRPr="00503130">
              <w:rPr>
                <w:rFonts w:ascii="Times New Roman" w:hAnsi="Times New Roman" w:cs="Times New Roman"/>
                <w:sz w:val="24"/>
                <w:szCs w:val="24"/>
              </w:rPr>
              <w:t>социолога, советника директора по воспитанию.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pct"/>
          </w:tcPr>
          <w:p w:rsidR="00E3729D" w:rsidRPr="00503130" w:rsidRDefault="00FC0991" w:rsidP="00A51C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Наличие специалистов психолого-педагогического сопровождения не соответствует количеству детей с ОВЗ в школе по нормативу. Привлечение специалистов дополнительного образования.</w:t>
            </w:r>
          </w:p>
        </w:tc>
        <w:tc>
          <w:tcPr>
            <w:tcW w:w="839" w:type="pct"/>
          </w:tcPr>
          <w:p w:rsidR="00E3729D" w:rsidRPr="00503130" w:rsidRDefault="00FC0991" w:rsidP="00A51C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необходимых специалистов в рамках сетевого взаимодействия. Повышение квалификации педагогов школы по получению дополнительного образования. Организация самообразования педагогов</w:t>
            </w:r>
          </w:p>
        </w:tc>
      </w:tr>
      <w:tr w:rsidR="00FC0991" w:rsidRPr="0075658D" w:rsidTr="00FC0991">
        <w:tc>
          <w:tcPr>
            <w:tcW w:w="1243" w:type="pct"/>
          </w:tcPr>
          <w:p w:rsidR="00FC0991" w:rsidRPr="00503130" w:rsidRDefault="00FC0991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839" w:type="pct"/>
          </w:tcPr>
          <w:p w:rsidR="00FC0991" w:rsidRPr="00503130" w:rsidRDefault="00FC0991" w:rsidP="00A51C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</w:tcPr>
          <w:p w:rsidR="00FC0991" w:rsidRPr="00503130" w:rsidRDefault="00FC0991" w:rsidP="00A51C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pct"/>
          </w:tcPr>
          <w:p w:rsidR="00FC0991" w:rsidRPr="00503130" w:rsidRDefault="00FC0991" w:rsidP="00A51C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</w:tcPr>
          <w:p w:rsidR="00FC0991" w:rsidRPr="00503130" w:rsidRDefault="00FC0991" w:rsidP="00A51C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991" w:rsidRPr="0075658D" w:rsidTr="00FC0991">
        <w:tc>
          <w:tcPr>
            <w:tcW w:w="1243" w:type="pct"/>
          </w:tcPr>
          <w:p w:rsidR="00FC0991" w:rsidRPr="00503130" w:rsidRDefault="00FC0991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Иное (при необходимости)</w:t>
            </w:r>
          </w:p>
        </w:tc>
        <w:tc>
          <w:tcPr>
            <w:tcW w:w="839" w:type="pct"/>
          </w:tcPr>
          <w:p w:rsidR="00FC0991" w:rsidRPr="00503130" w:rsidRDefault="00FC0991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</w:tcPr>
          <w:p w:rsidR="00FC0991" w:rsidRPr="00503130" w:rsidRDefault="00FC0991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pct"/>
          </w:tcPr>
          <w:p w:rsidR="00FC0991" w:rsidRPr="00503130" w:rsidRDefault="00FC0991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</w:tcPr>
          <w:p w:rsidR="00FC0991" w:rsidRPr="00503130" w:rsidRDefault="00FC0991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75658D" w:rsidTr="005E304E">
        <w:tc>
          <w:tcPr>
            <w:tcW w:w="1488" w:type="pct"/>
            <w:vAlign w:val="center"/>
          </w:tcPr>
          <w:p w:rsidR="00E3729D" w:rsidRPr="0075658D" w:rsidRDefault="00E3729D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5E304E">
        <w:tc>
          <w:tcPr>
            <w:tcW w:w="1488" w:type="pct"/>
          </w:tcPr>
          <w:p w:rsidR="00E3729D" w:rsidRPr="000520D8" w:rsidRDefault="007B1596" w:rsidP="000520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0D8">
              <w:rPr>
                <w:rFonts w:ascii="Times New Roman" w:hAnsi="Times New Roman" w:cs="Times New Roman"/>
                <w:sz w:val="24"/>
                <w:szCs w:val="24"/>
              </w:rPr>
              <w:t>Использование целевых индикаторов по направлениям, которые отражают выполнение мероприятий программы</w:t>
            </w:r>
          </w:p>
        </w:tc>
        <w:tc>
          <w:tcPr>
            <w:tcW w:w="1488" w:type="pct"/>
          </w:tcPr>
          <w:p w:rsidR="00E3729D" w:rsidRPr="000520D8" w:rsidRDefault="007B1596" w:rsidP="000520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0D8">
              <w:rPr>
                <w:rFonts w:ascii="Times New Roman" w:hAnsi="Times New Roman" w:cs="Times New Roman"/>
                <w:sz w:val="24"/>
                <w:szCs w:val="24"/>
              </w:rPr>
              <w:t>Достижение значений целевых индикаторов. Отсутствуют замечания со стороны органов контроля и надзора в сфере образования. В школе действует эффективная система мониторинга образовательного и воспитательного процесса</w:t>
            </w:r>
          </w:p>
        </w:tc>
        <w:tc>
          <w:tcPr>
            <w:tcW w:w="2024" w:type="pct"/>
          </w:tcPr>
          <w:p w:rsidR="00E3729D" w:rsidRPr="000520D8" w:rsidRDefault="007B1596" w:rsidP="000520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7B1596" w:rsidRPr="0075658D" w:rsidTr="005E304E">
        <w:tc>
          <w:tcPr>
            <w:tcW w:w="1488" w:type="pct"/>
          </w:tcPr>
          <w:p w:rsidR="007B1596" w:rsidRPr="000520D8" w:rsidRDefault="007B1596" w:rsidP="000520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8">
              <w:rPr>
                <w:rFonts w:ascii="Times New Roman" w:hAnsi="Times New Roman" w:cs="Times New Roman"/>
                <w:sz w:val="24"/>
                <w:szCs w:val="24"/>
              </w:rPr>
              <w:t>Сравнение фактически достигнутых показателей за соответствующий год с утвержденными на год значениями целевых индикаторов</w:t>
            </w:r>
          </w:p>
        </w:tc>
        <w:tc>
          <w:tcPr>
            <w:tcW w:w="1488" w:type="pct"/>
          </w:tcPr>
          <w:p w:rsidR="007B1596" w:rsidRPr="000520D8" w:rsidRDefault="007B1596" w:rsidP="000520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0D8">
              <w:rPr>
                <w:rFonts w:ascii="Times New Roman" w:hAnsi="Times New Roman" w:cs="Times New Roman"/>
                <w:sz w:val="24"/>
                <w:szCs w:val="24"/>
              </w:rPr>
              <w:t>Увеличение фактически достигнутых показателей в сравнении с утвержденными целевыми индикаторами.</w:t>
            </w:r>
          </w:p>
        </w:tc>
        <w:tc>
          <w:tcPr>
            <w:tcW w:w="2024" w:type="pct"/>
          </w:tcPr>
          <w:p w:rsidR="007B1596" w:rsidRPr="000520D8" w:rsidRDefault="007B1596" w:rsidP="000520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0D8">
              <w:rPr>
                <w:rFonts w:ascii="Times New Roman" w:hAnsi="Times New Roman" w:cs="Times New Roman"/>
                <w:sz w:val="24"/>
                <w:szCs w:val="24"/>
              </w:rPr>
              <w:t>на 5-10% ежегодно</w:t>
            </w:r>
          </w:p>
        </w:tc>
      </w:tr>
      <w:tr w:rsidR="007B1596" w:rsidRPr="0075658D" w:rsidTr="005E304E">
        <w:tc>
          <w:tcPr>
            <w:tcW w:w="1488" w:type="pct"/>
          </w:tcPr>
          <w:p w:rsidR="007B1596" w:rsidRPr="000520D8" w:rsidRDefault="007B1596" w:rsidP="000520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8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предоставляемых школой услуг с помощью электронных средств информации и специально организованного опроса</w:t>
            </w:r>
          </w:p>
        </w:tc>
        <w:tc>
          <w:tcPr>
            <w:tcW w:w="1488" w:type="pct"/>
          </w:tcPr>
          <w:p w:rsidR="007B1596" w:rsidRPr="000520D8" w:rsidRDefault="007B1596" w:rsidP="000520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0D8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участников образовательных отношений качеством предоставляемых образовательных услуг.</w:t>
            </w:r>
          </w:p>
        </w:tc>
        <w:tc>
          <w:tcPr>
            <w:tcW w:w="2024" w:type="pct"/>
          </w:tcPr>
          <w:p w:rsidR="007B1596" w:rsidRPr="000520D8" w:rsidRDefault="000520D8" w:rsidP="000520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  <w:r w:rsidR="007B1596" w:rsidRPr="000520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1596" w:rsidRPr="0075658D" w:rsidTr="005E304E">
        <w:tc>
          <w:tcPr>
            <w:tcW w:w="1488" w:type="pct"/>
          </w:tcPr>
          <w:p w:rsidR="007B1596" w:rsidRPr="000520D8" w:rsidRDefault="007B1596" w:rsidP="000520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0D8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0520D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и управленческого процесса</w:t>
            </w:r>
          </w:p>
        </w:tc>
        <w:tc>
          <w:tcPr>
            <w:tcW w:w="1488" w:type="pct"/>
          </w:tcPr>
          <w:p w:rsidR="007B1596" w:rsidRPr="000520D8" w:rsidRDefault="007B1596" w:rsidP="000520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0D8">
              <w:rPr>
                <w:rFonts w:ascii="Times New Roman" w:hAnsi="Times New Roman" w:cs="Times New Roman"/>
                <w:sz w:val="24"/>
                <w:szCs w:val="24"/>
              </w:rPr>
              <w:t>Число работников, использующих дистанционные технологии, ИКТ, инновационные педагогические технологии</w:t>
            </w:r>
          </w:p>
        </w:tc>
        <w:tc>
          <w:tcPr>
            <w:tcW w:w="2024" w:type="pct"/>
          </w:tcPr>
          <w:p w:rsidR="007B1596" w:rsidRPr="000520D8" w:rsidRDefault="000520D8" w:rsidP="000520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  <w:r w:rsidR="007B1596" w:rsidRPr="000520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1596" w:rsidRPr="0075658D" w:rsidTr="005E304E">
        <w:tc>
          <w:tcPr>
            <w:tcW w:w="1488" w:type="pct"/>
          </w:tcPr>
          <w:p w:rsidR="007B1596" w:rsidRPr="000520D8" w:rsidRDefault="007B1596" w:rsidP="000520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8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организации</w:t>
            </w:r>
          </w:p>
        </w:tc>
        <w:tc>
          <w:tcPr>
            <w:tcW w:w="1488" w:type="pct"/>
          </w:tcPr>
          <w:p w:rsidR="007B1596" w:rsidRPr="000520D8" w:rsidRDefault="007B1596" w:rsidP="000520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0D8">
              <w:rPr>
                <w:rFonts w:ascii="Times New Roman" w:hAnsi="Times New Roman" w:cs="Times New Roman"/>
                <w:sz w:val="24"/>
                <w:szCs w:val="24"/>
              </w:rPr>
              <w:t>Отсутствие происшествий на территории организации. Отсутствие замечаний от органов надзора и контроля в сфере безопасности.</w:t>
            </w:r>
          </w:p>
        </w:tc>
        <w:tc>
          <w:tcPr>
            <w:tcW w:w="2024" w:type="pct"/>
          </w:tcPr>
          <w:p w:rsidR="007B1596" w:rsidRPr="000520D8" w:rsidRDefault="007B1596" w:rsidP="000520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1C38C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730"/>
        <w:gridCol w:w="2003"/>
        <w:gridCol w:w="1496"/>
        <w:gridCol w:w="3004"/>
        <w:gridCol w:w="2406"/>
        <w:gridCol w:w="1775"/>
        <w:gridCol w:w="1938"/>
      </w:tblGrid>
      <w:tr w:rsidR="009A1C5B" w:rsidRPr="0075658D" w:rsidTr="00B56852">
        <w:trPr>
          <w:trHeight w:val="20"/>
        </w:trPr>
        <w:tc>
          <w:tcPr>
            <w:tcW w:w="1089" w:type="pct"/>
            <w:vAlign w:val="center"/>
          </w:tcPr>
          <w:p w:rsidR="007C3589" w:rsidRPr="0075658D" w:rsidRDefault="007C3589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04" w:type="pct"/>
            <w:gridSpan w:val="2"/>
            <w:vAlign w:val="center"/>
          </w:tcPr>
          <w:p w:rsidR="007C3589" w:rsidRPr="0075658D" w:rsidRDefault="007C3589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633" w:type="pct"/>
            <w:gridSpan w:val="2"/>
            <w:vAlign w:val="center"/>
          </w:tcPr>
          <w:p w:rsidR="007C3589" w:rsidRPr="0075658D" w:rsidRDefault="007C3589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542" w:type="pct"/>
            <w:vAlign w:val="center"/>
          </w:tcPr>
          <w:p w:rsidR="007C3589" w:rsidRPr="0075658D" w:rsidRDefault="007C3589" w:rsidP="005E304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31" w:type="pct"/>
            <w:vAlign w:val="center"/>
          </w:tcPr>
          <w:p w:rsidR="007C3589" w:rsidRPr="0075658D" w:rsidRDefault="007C3589" w:rsidP="005E304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7C3589" w:rsidRPr="0075658D" w:rsidRDefault="007C3589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17" w:type="pct"/>
          </w:tcPr>
          <w:p w:rsidR="007C3589" w:rsidRPr="0075658D" w:rsidRDefault="007C3589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87" w:type="pct"/>
          </w:tcPr>
          <w:p w:rsidR="007C3589" w:rsidRPr="0075658D" w:rsidRDefault="007C3589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pct"/>
          </w:tcPr>
          <w:p w:rsidR="007C3589" w:rsidRPr="0075658D" w:rsidRDefault="007C3589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731" w:type="pct"/>
          </w:tcPr>
          <w:p w:rsidR="007C3589" w:rsidRPr="0075658D" w:rsidRDefault="007C3589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542" w:type="pct"/>
          </w:tcPr>
          <w:p w:rsidR="007C3589" w:rsidRPr="0075658D" w:rsidRDefault="007C3589" w:rsidP="005E30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</w:tcPr>
          <w:p w:rsidR="007C3589" w:rsidRPr="0075658D" w:rsidRDefault="007C3589" w:rsidP="005E30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6DA3" w:rsidRPr="0075658D" w:rsidTr="009A1C5B">
        <w:trPr>
          <w:trHeight w:val="20"/>
        </w:trPr>
        <w:tc>
          <w:tcPr>
            <w:tcW w:w="3827" w:type="pct"/>
            <w:gridSpan w:val="5"/>
            <w:vAlign w:val="center"/>
          </w:tcPr>
          <w:p w:rsidR="007C3589" w:rsidRPr="005A5D8E" w:rsidRDefault="005A5D8E" w:rsidP="005E3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D8E">
              <w:rPr>
                <w:b/>
              </w:rPr>
              <w:t xml:space="preserve">1 этап реализации проекта «Школа </w:t>
            </w:r>
            <w:proofErr w:type="spellStart"/>
            <w:r w:rsidRPr="005A5D8E">
              <w:rPr>
                <w:b/>
              </w:rPr>
              <w:t>Минпросвещения</w:t>
            </w:r>
            <w:proofErr w:type="spellEnd"/>
            <w:r w:rsidRPr="005A5D8E">
              <w:rPr>
                <w:b/>
              </w:rPr>
              <w:t xml:space="preserve"> России» Аналитико-прогностический этап</w:t>
            </w:r>
          </w:p>
        </w:tc>
        <w:tc>
          <w:tcPr>
            <w:tcW w:w="1173" w:type="pct"/>
            <w:gridSpan w:val="2"/>
            <w:vAlign w:val="center"/>
          </w:tcPr>
          <w:p w:rsidR="007C3589" w:rsidRPr="0075658D" w:rsidRDefault="007C3589" w:rsidP="005E304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7C3589" w:rsidRPr="00503130" w:rsidRDefault="005A5D8E" w:rsidP="005A5D8E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распределение обязанностей по разработке программы развития Школы. Анализ и обобщение результатов действующей Программы развития</w:t>
            </w:r>
          </w:p>
        </w:tc>
        <w:tc>
          <w:tcPr>
            <w:tcW w:w="617" w:type="pct"/>
          </w:tcPr>
          <w:p w:rsidR="007C3589" w:rsidRPr="00503130" w:rsidRDefault="00290D86" w:rsidP="00290D8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487" w:type="pct"/>
          </w:tcPr>
          <w:p w:rsidR="007C3589" w:rsidRPr="00503130" w:rsidRDefault="007C3589" w:rsidP="005A5D8E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</w:tcPr>
          <w:p w:rsidR="007C3589" w:rsidRPr="00503130" w:rsidRDefault="005A5D8E" w:rsidP="005A5D8E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Создана рабочая группа. </w:t>
            </w:r>
          </w:p>
        </w:tc>
        <w:tc>
          <w:tcPr>
            <w:tcW w:w="731" w:type="pct"/>
          </w:tcPr>
          <w:p w:rsidR="007C3589" w:rsidRPr="00503130" w:rsidRDefault="005A5D8E" w:rsidP="005A5D8E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Протокол, определены проекты Программы развития, ответственные, ресурсы</w:t>
            </w:r>
          </w:p>
        </w:tc>
        <w:tc>
          <w:tcPr>
            <w:tcW w:w="542" w:type="pct"/>
          </w:tcPr>
          <w:p w:rsidR="007C3589" w:rsidRPr="00503130" w:rsidRDefault="005A5D8E" w:rsidP="005A5D8E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631" w:type="pct"/>
          </w:tcPr>
          <w:p w:rsidR="007C3589" w:rsidRPr="00503130" w:rsidRDefault="005A5D8E" w:rsidP="005A5D8E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 ОУ </w:t>
            </w:r>
            <w:proofErr w:type="spellStart"/>
            <w:r w:rsidRPr="00503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Хизриева</w:t>
            </w:r>
            <w:proofErr w:type="spellEnd"/>
            <w:r w:rsidRPr="00503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З.Х.</w:t>
            </w: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5D5BBF" w:rsidRPr="00503130" w:rsidRDefault="005D5BBF" w:rsidP="005D5BBF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самодиагностики готовности образовательной организации к реализации проекта «Школа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617" w:type="pct"/>
          </w:tcPr>
          <w:p w:rsidR="005D5BBF" w:rsidRPr="00503130" w:rsidRDefault="00290D86" w:rsidP="00B45D4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оябрь 2024</w:t>
            </w:r>
          </w:p>
        </w:tc>
        <w:tc>
          <w:tcPr>
            <w:tcW w:w="487" w:type="pct"/>
          </w:tcPr>
          <w:p w:rsidR="005D5BBF" w:rsidRPr="00503130" w:rsidRDefault="005D5BBF" w:rsidP="005D5BBF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</w:tcPr>
          <w:p w:rsidR="005D5BBF" w:rsidRPr="00503130" w:rsidRDefault="005D5BBF" w:rsidP="005D5BBF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уровень готовности образовательной организации к реализации проекта «Школа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МинпросвещенияРоссии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</w:tcPr>
          <w:p w:rsidR="005D5BBF" w:rsidRPr="00503130" w:rsidRDefault="005D5BBF" w:rsidP="005D5BBF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Чек-лист самодиагностики.</w:t>
            </w:r>
          </w:p>
        </w:tc>
        <w:tc>
          <w:tcPr>
            <w:tcW w:w="542" w:type="pct"/>
          </w:tcPr>
          <w:p w:rsidR="005D5BBF" w:rsidRPr="00503130" w:rsidRDefault="005D5BBF" w:rsidP="005D5BBF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631" w:type="pct"/>
          </w:tcPr>
          <w:p w:rsidR="005D5BBF" w:rsidRPr="00503130" w:rsidRDefault="005D5BBF" w:rsidP="005D5BBF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 ОУ </w:t>
            </w:r>
            <w:proofErr w:type="spellStart"/>
            <w:r w:rsidRPr="00503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Хизриева</w:t>
            </w:r>
            <w:proofErr w:type="spellEnd"/>
            <w:r w:rsidRPr="00503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З.Х.</w:t>
            </w: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082790" w:rsidRPr="00503130" w:rsidRDefault="00082790" w:rsidP="0008279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самодиагностики, выявление дефицитов и составление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чек-листа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по их устранению</w:t>
            </w:r>
          </w:p>
        </w:tc>
        <w:tc>
          <w:tcPr>
            <w:tcW w:w="617" w:type="pct"/>
          </w:tcPr>
          <w:p w:rsidR="00082790" w:rsidRPr="00503130" w:rsidRDefault="00290D86" w:rsidP="0008279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оябрь 2024</w:t>
            </w:r>
          </w:p>
        </w:tc>
        <w:tc>
          <w:tcPr>
            <w:tcW w:w="487" w:type="pct"/>
          </w:tcPr>
          <w:p w:rsidR="00082790" w:rsidRPr="00503130" w:rsidRDefault="00082790" w:rsidP="0008279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</w:tcPr>
          <w:p w:rsidR="00082790" w:rsidRPr="00503130" w:rsidRDefault="00082790" w:rsidP="0008279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Прохождение самодиагностики на сайте sas.ficto.ru, составление че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листа по устранению проблемных зон для перехода на следующий уровень в проекте. </w:t>
            </w:r>
          </w:p>
        </w:tc>
        <w:tc>
          <w:tcPr>
            <w:tcW w:w="731" w:type="pct"/>
          </w:tcPr>
          <w:p w:rsidR="00082790" w:rsidRPr="00503130" w:rsidRDefault="00082790" w:rsidP="0008279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Чек-лист.</w:t>
            </w:r>
          </w:p>
        </w:tc>
        <w:tc>
          <w:tcPr>
            <w:tcW w:w="542" w:type="pct"/>
          </w:tcPr>
          <w:p w:rsidR="00082790" w:rsidRPr="00503130" w:rsidRDefault="00082790" w:rsidP="0008279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631" w:type="pct"/>
          </w:tcPr>
          <w:p w:rsidR="00082790" w:rsidRPr="00503130" w:rsidRDefault="00082790" w:rsidP="0008279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 ОУ </w:t>
            </w:r>
            <w:proofErr w:type="spellStart"/>
            <w:r w:rsidRPr="00503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Хизриева</w:t>
            </w:r>
            <w:proofErr w:type="spellEnd"/>
            <w:r w:rsidRPr="00503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З.Х.</w:t>
            </w: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082790" w:rsidRPr="00503130" w:rsidRDefault="00082790" w:rsidP="0008279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школы: обсуждение ключевых направлений развития, согласование проектов Программы, дорожной карты по реализации проекта.</w:t>
            </w:r>
          </w:p>
        </w:tc>
        <w:tc>
          <w:tcPr>
            <w:tcW w:w="617" w:type="pct"/>
          </w:tcPr>
          <w:p w:rsidR="00082790" w:rsidRPr="00503130" w:rsidRDefault="00240345" w:rsidP="0024034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290D86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87" w:type="pct"/>
          </w:tcPr>
          <w:p w:rsidR="00082790" w:rsidRPr="00503130" w:rsidRDefault="00082790" w:rsidP="0008279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</w:tcPr>
          <w:p w:rsidR="00082790" w:rsidRPr="00503130" w:rsidRDefault="00082790" w:rsidP="0008279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Дорожная карта, показателей достижения результатов, сроки.</w:t>
            </w:r>
          </w:p>
        </w:tc>
        <w:tc>
          <w:tcPr>
            <w:tcW w:w="731" w:type="pct"/>
          </w:tcPr>
          <w:p w:rsidR="00082790" w:rsidRPr="00503130" w:rsidRDefault="00082790" w:rsidP="0008279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Протокол принятия проектов Программы развития</w:t>
            </w:r>
          </w:p>
        </w:tc>
        <w:tc>
          <w:tcPr>
            <w:tcW w:w="542" w:type="pct"/>
          </w:tcPr>
          <w:p w:rsidR="00082790" w:rsidRPr="00503130" w:rsidRDefault="00082790" w:rsidP="0008279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631" w:type="pct"/>
          </w:tcPr>
          <w:p w:rsidR="00082790" w:rsidRPr="00503130" w:rsidRDefault="00082790" w:rsidP="0008279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 ОУ </w:t>
            </w:r>
            <w:proofErr w:type="spellStart"/>
            <w:r w:rsidRPr="00503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Хизриева</w:t>
            </w:r>
            <w:proofErr w:type="spellEnd"/>
            <w:r w:rsidRPr="00503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З.Х.</w:t>
            </w: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B45D4D" w:rsidRPr="00503130" w:rsidRDefault="00B45D4D" w:rsidP="00B45D4D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программы развития. Определение ответственных по направлениям для контроля промежуточных итогов реализации Программ</w:t>
            </w:r>
          </w:p>
        </w:tc>
        <w:tc>
          <w:tcPr>
            <w:tcW w:w="617" w:type="pct"/>
          </w:tcPr>
          <w:p w:rsidR="00B45D4D" w:rsidRPr="00503130" w:rsidRDefault="00240345" w:rsidP="00B45D4D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290D86"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87" w:type="pct"/>
          </w:tcPr>
          <w:p w:rsidR="00B45D4D" w:rsidRPr="00503130" w:rsidRDefault="00B45D4D" w:rsidP="00B45D4D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</w:tcPr>
          <w:p w:rsidR="00B45D4D" w:rsidRPr="00503130" w:rsidRDefault="00B45D4D" w:rsidP="00B45D4D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Утвержденная Программа развития.</w:t>
            </w:r>
          </w:p>
        </w:tc>
        <w:tc>
          <w:tcPr>
            <w:tcW w:w="731" w:type="pct"/>
          </w:tcPr>
          <w:p w:rsidR="00B45D4D" w:rsidRPr="00503130" w:rsidRDefault="00B45D4D" w:rsidP="00B45D4D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542" w:type="pct"/>
          </w:tcPr>
          <w:p w:rsidR="00B45D4D" w:rsidRPr="00503130" w:rsidRDefault="00B45D4D" w:rsidP="00B45D4D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631" w:type="pct"/>
          </w:tcPr>
          <w:p w:rsidR="00B45D4D" w:rsidRPr="00503130" w:rsidRDefault="00B45D4D" w:rsidP="00B45D4D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 ОУ </w:t>
            </w:r>
            <w:proofErr w:type="spellStart"/>
            <w:r w:rsidRPr="00503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Хизриева</w:t>
            </w:r>
            <w:proofErr w:type="spellEnd"/>
            <w:r w:rsidRPr="00503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З.Х.</w:t>
            </w:r>
          </w:p>
        </w:tc>
      </w:tr>
      <w:tr w:rsidR="00240345" w:rsidRPr="0075658D" w:rsidTr="00240345">
        <w:trPr>
          <w:trHeight w:val="20"/>
        </w:trPr>
        <w:tc>
          <w:tcPr>
            <w:tcW w:w="5000" w:type="pct"/>
            <w:gridSpan w:val="7"/>
          </w:tcPr>
          <w:p w:rsidR="00240345" w:rsidRPr="00503130" w:rsidRDefault="00240345" w:rsidP="0024034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этап реализации проекта «Школа </w:t>
            </w:r>
            <w:proofErr w:type="spellStart"/>
            <w:r w:rsidRPr="00503130">
              <w:rPr>
                <w:rFonts w:ascii="Times New Roman" w:hAnsi="Times New Roman" w:cs="Times New Roman"/>
                <w:b/>
                <w:sz w:val="24"/>
                <w:szCs w:val="24"/>
              </w:rPr>
              <w:t>Минпросвещения</w:t>
            </w:r>
            <w:proofErr w:type="spellEnd"/>
            <w:r w:rsidRPr="00503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России»</w:t>
            </w:r>
          </w:p>
        </w:tc>
      </w:tr>
      <w:tr w:rsidR="00986DA3" w:rsidRPr="0075658D" w:rsidTr="009A1C5B">
        <w:trPr>
          <w:trHeight w:val="20"/>
        </w:trPr>
        <w:tc>
          <w:tcPr>
            <w:tcW w:w="3827" w:type="pct"/>
            <w:gridSpan w:val="5"/>
          </w:tcPr>
          <w:p w:rsidR="00240345" w:rsidRPr="00503130" w:rsidRDefault="00240345" w:rsidP="0024034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b/>
                <w:sz w:val="24"/>
                <w:szCs w:val="24"/>
              </w:rPr>
              <w:t>1. Магистральное направление «Знание» (по результатам самодиагностики – 32 балла, планируемое достижение –</w:t>
            </w:r>
            <w:r w:rsidR="000778B0" w:rsidRPr="00503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42</w:t>
            </w:r>
            <w:r w:rsidRPr="00503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542" w:type="pct"/>
          </w:tcPr>
          <w:p w:rsidR="00240345" w:rsidRPr="00503130" w:rsidRDefault="00240345" w:rsidP="005E30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</w:tcPr>
          <w:p w:rsidR="00240345" w:rsidRPr="00503130" w:rsidRDefault="00240345" w:rsidP="005E30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B45D4D" w:rsidRPr="00503130" w:rsidRDefault="000778B0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Внедрение ФОП, разр</w:t>
            </w:r>
            <w:r w:rsidR="003F7004" w:rsidRPr="00503130">
              <w:rPr>
                <w:rFonts w:ascii="Times New Roman" w:hAnsi="Times New Roman" w:cs="Times New Roman"/>
                <w:sz w:val="24"/>
                <w:szCs w:val="24"/>
              </w:rPr>
              <w:t>аботка единых ООП НОО, ООО, СОО</w:t>
            </w: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. Приведение в соответствие рабочих программ по учебным предметам, 1-11 классы 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конструктор рабочих программ), программ по внеурочной деятельности</w:t>
            </w:r>
          </w:p>
        </w:tc>
        <w:tc>
          <w:tcPr>
            <w:tcW w:w="617" w:type="pct"/>
          </w:tcPr>
          <w:p w:rsidR="00B45D4D" w:rsidRPr="00503130" w:rsidRDefault="003F7004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02.09.2024г</w:t>
            </w:r>
          </w:p>
        </w:tc>
        <w:tc>
          <w:tcPr>
            <w:tcW w:w="487" w:type="pct"/>
          </w:tcPr>
          <w:p w:rsidR="00B45D4D" w:rsidRPr="00503130" w:rsidRDefault="00B45D4D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</w:tcPr>
          <w:p w:rsidR="00B45D4D" w:rsidRPr="00503130" w:rsidRDefault="000778B0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Разработанные ООП НОО, ООП ООО, ООП СОО в соответствие с ФОП Готовые рабочие программы по учебным предметам, 1-11 классы. Реализация единых рабочих программ по учебным предметам, 1-11 классы. Единые рабочие программы по ВД. Реализация единого календарно-тематического планирования. Реализация программы мероприятий по развитию инклюзивного образования.</w:t>
            </w:r>
          </w:p>
        </w:tc>
        <w:tc>
          <w:tcPr>
            <w:tcW w:w="731" w:type="pct"/>
          </w:tcPr>
          <w:p w:rsidR="00B45D4D" w:rsidRPr="00503130" w:rsidRDefault="003F7004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42" w:type="pct"/>
          </w:tcPr>
          <w:p w:rsidR="00B45D4D" w:rsidRPr="00503130" w:rsidRDefault="000778B0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методических объединений, учителя-предметники</w:t>
            </w:r>
          </w:p>
        </w:tc>
        <w:tc>
          <w:tcPr>
            <w:tcW w:w="631" w:type="pct"/>
          </w:tcPr>
          <w:p w:rsidR="00B45D4D" w:rsidRPr="00503130" w:rsidRDefault="000778B0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FE1700" w:rsidRPr="00503130" w:rsidRDefault="00FE1700" w:rsidP="00FE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 учебных предметов на профильном, углубленном уровне.</w:t>
            </w:r>
          </w:p>
        </w:tc>
        <w:tc>
          <w:tcPr>
            <w:tcW w:w="617" w:type="pct"/>
          </w:tcPr>
          <w:p w:rsidR="00FE1700" w:rsidRPr="00503130" w:rsidRDefault="00FE1700" w:rsidP="00FE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с 02.09.2024г</w:t>
            </w:r>
          </w:p>
        </w:tc>
        <w:tc>
          <w:tcPr>
            <w:tcW w:w="487" w:type="pct"/>
          </w:tcPr>
          <w:p w:rsidR="00FE1700" w:rsidRPr="00503130" w:rsidRDefault="00FE1700" w:rsidP="00FE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FE1700" w:rsidRPr="00503130" w:rsidRDefault="00FE1700" w:rsidP="00FE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для реализации программы учебных предметов на профильном, углубленном уровне. Доля педагогов, периодически повышающих свою квалификацию и профессиональную культуру, владеющих современными образовательными технологиями и методиками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 Наличие педагогов-кураторов для индивидуального сопровождения обучающегося: консультирования по выбору предметов ГИА, по определению профиля, личного образовательного маршрута и т. д. Индивидуальная работа с родителями детей по принятию идей персонализации в образовательной деятельности. </w:t>
            </w:r>
          </w:p>
        </w:tc>
        <w:tc>
          <w:tcPr>
            <w:tcW w:w="731" w:type="pct"/>
          </w:tcPr>
          <w:p w:rsidR="00FE1700" w:rsidRPr="00503130" w:rsidRDefault="00FE1700" w:rsidP="00FE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Данные диагностики способностей, образовательных и профессиональных потребностей обучающихся в профильном обучении.</w:t>
            </w:r>
          </w:p>
        </w:tc>
        <w:tc>
          <w:tcPr>
            <w:tcW w:w="542" w:type="pct"/>
          </w:tcPr>
          <w:p w:rsidR="00FE1700" w:rsidRPr="00503130" w:rsidRDefault="00FE1700" w:rsidP="00FE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методических объединений, учителя-предметники</w:t>
            </w:r>
          </w:p>
        </w:tc>
        <w:tc>
          <w:tcPr>
            <w:tcW w:w="631" w:type="pct"/>
          </w:tcPr>
          <w:p w:rsidR="00FE1700" w:rsidRPr="00503130" w:rsidRDefault="00FE1700" w:rsidP="00FE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503130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FE1700" w:rsidRPr="001156DF" w:rsidRDefault="00FE1700" w:rsidP="00FE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системы ВСОКО на школьном уровне с учетом задач проекта «Школы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17" w:type="pct"/>
          </w:tcPr>
          <w:p w:rsidR="00FE1700" w:rsidRPr="001156DF" w:rsidRDefault="00FE1700" w:rsidP="00FE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487" w:type="pct"/>
          </w:tcPr>
          <w:p w:rsidR="00FE1700" w:rsidRPr="001156DF" w:rsidRDefault="00FE1700" w:rsidP="00FE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FE1700" w:rsidRPr="001156DF" w:rsidRDefault="00FE1700" w:rsidP="00FE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Обновленное положение по ВСОКО и его реализация. Прохождение КПК по вопросам формирования объективной ВСОКО, оценки качества подготовки обучающихся. Наличие актуальной, достоверной и объективной информации о качестве подготовки 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 Использование стандартизированных современных контрольных измерительных материалов при проведении процедур внутренней оценки. Проведение обучающих семинаров с педагогическими работниками по преодолению рисков получения необъективных результатов.</w:t>
            </w:r>
          </w:p>
        </w:tc>
        <w:tc>
          <w:tcPr>
            <w:tcW w:w="731" w:type="pct"/>
          </w:tcPr>
          <w:p w:rsidR="00FE1700" w:rsidRPr="001156DF" w:rsidRDefault="00FE1700" w:rsidP="00FE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</w:tc>
        <w:tc>
          <w:tcPr>
            <w:tcW w:w="542" w:type="pct"/>
          </w:tcPr>
          <w:p w:rsidR="00FE1700" w:rsidRPr="001156DF" w:rsidRDefault="00FE1700" w:rsidP="00FE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методических объединений, учителя-предметники</w:t>
            </w:r>
          </w:p>
        </w:tc>
        <w:tc>
          <w:tcPr>
            <w:tcW w:w="631" w:type="pct"/>
          </w:tcPr>
          <w:p w:rsidR="00FE1700" w:rsidRPr="001156DF" w:rsidRDefault="00FE1700" w:rsidP="00FE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FE1700" w:rsidRPr="001156DF" w:rsidRDefault="00FE1700" w:rsidP="00FE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единой линейки учебников.</w:t>
            </w:r>
          </w:p>
        </w:tc>
        <w:tc>
          <w:tcPr>
            <w:tcW w:w="617" w:type="pct"/>
          </w:tcPr>
          <w:p w:rsidR="00FE1700" w:rsidRPr="001156DF" w:rsidRDefault="00FE1700" w:rsidP="00FE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7" w:type="pct"/>
          </w:tcPr>
          <w:p w:rsidR="00FE1700" w:rsidRPr="001156DF" w:rsidRDefault="00FE1700" w:rsidP="00FE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2026-2027гг</w:t>
            </w:r>
          </w:p>
        </w:tc>
        <w:tc>
          <w:tcPr>
            <w:tcW w:w="902" w:type="pct"/>
          </w:tcPr>
          <w:p w:rsidR="00FE1700" w:rsidRPr="001156DF" w:rsidRDefault="00FE1700" w:rsidP="00FE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единой линейки учебников. Актуализирован перечень учебников и учебных пособий согласно ФПУ для обеспечения ООП. Своевременное и полное обеспечение учебниками и учебными пособиями 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" w:type="pct"/>
          </w:tcPr>
          <w:p w:rsidR="00FE1700" w:rsidRPr="001156DF" w:rsidRDefault="00FE1700" w:rsidP="00FE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учета библиотечного фонда.</w:t>
            </w:r>
          </w:p>
        </w:tc>
        <w:tc>
          <w:tcPr>
            <w:tcW w:w="542" w:type="pct"/>
          </w:tcPr>
          <w:p w:rsidR="00FE1700" w:rsidRPr="001156DF" w:rsidRDefault="00FE1700" w:rsidP="00FE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 Мусаева Х.Р.</w:t>
            </w:r>
          </w:p>
        </w:tc>
        <w:tc>
          <w:tcPr>
            <w:tcW w:w="631" w:type="pct"/>
          </w:tcPr>
          <w:p w:rsidR="00FE1700" w:rsidRPr="001156DF" w:rsidRDefault="00FE1700" w:rsidP="00FE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FE1700" w:rsidRPr="001156DF" w:rsidRDefault="00FE1700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образовательного процесса.</w:t>
            </w:r>
          </w:p>
        </w:tc>
        <w:tc>
          <w:tcPr>
            <w:tcW w:w="617" w:type="pct"/>
          </w:tcPr>
          <w:p w:rsidR="00FE1700" w:rsidRPr="001156DF" w:rsidRDefault="00FE1700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87" w:type="pct"/>
          </w:tcPr>
          <w:p w:rsidR="00FE1700" w:rsidRPr="001156DF" w:rsidRDefault="00FE1700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</w:tcPr>
          <w:p w:rsidR="00FE1700" w:rsidRPr="001156DF" w:rsidRDefault="00FE1700" w:rsidP="00FE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Динамика качества знаний обучающихся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выпускников 9, 11 классов, не получивших аттестаты об основном и среднем общем образовании. 100% успеваемость по итогам учебного года. </w:t>
            </w:r>
          </w:p>
        </w:tc>
        <w:tc>
          <w:tcPr>
            <w:tcW w:w="731" w:type="pct"/>
          </w:tcPr>
          <w:p w:rsidR="00FE1700" w:rsidRPr="001156DF" w:rsidRDefault="00FE1700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предметной компетентности 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FE1700" w:rsidRPr="001156DF" w:rsidRDefault="00FE1700" w:rsidP="00986DA3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631" w:type="pct"/>
          </w:tcPr>
          <w:p w:rsidR="00FE1700" w:rsidRPr="001156DF" w:rsidRDefault="00FE1700" w:rsidP="00986DA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З.Х.</w:t>
            </w: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2762CA" w:rsidRPr="001156DF" w:rsidRDefault="002762CA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Разработка дорожной карты по подготовке учащихся к ВСОШ, исследовательским конкурсам, конференциям</w:t>
            </w:r>
          </w:p>
        </w:tc>
        <w:tc>
          <w:tcPr>
            <w:tcW w:w="617" w:type="pct"/>
          </w:tcPr>
          <w:p w:rsidR="002762CA" w:rsidRPr="001156DF" w:rsidRDefault="002762CA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487" w:type="pct"/>
          </w:tcPr>
          <w:p w:rsidR="002762CA" w:rsidRPr="001156DF" w:rsidRDefault="002762CA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</w:tcPr>
          <w:p w:rsidR="002762CA" w:rsidRPr="001156DF" w:rsidRDefault="002762CA" w:rsidP="00276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участие обучающихся во Всероссийской олимпиаде школьников 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разного уровня). Создана система мер морального и материального стимулирования педагогических работников, обеспечивающих участие обучающихся в олимпиадном движении и обучающихся, участвующих в олимпиадном движении</w:t>
            </w:r>
            <w:r w:rsidR="00585217"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Доля победителей и призеров этапов Всероссийской олимпиады школьников</w:t>
            </w: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1" w:type="pct"/>
          </w:tcPr>
          <w:p w:rsidR="002762CA" w:rsidRPr="001156DF" w:rsidRDefault="002762CA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</w:tcPr>
          <w:p w:rsidR="002762CA" w:rsidRPr="001156DF" w:rsidRDefault="002762CA" w:rsidP="00986D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методических объединений, учителя-предметники</w:t>
            </w:r>
          </w:p>
        </w:tc>
        <w:tc>
          <w:tcPr>
            <w:tcW w:w="631" w:type="pct"/>
          </w:tcPr>
          <w:p w:rsidR="002762CA" w:rsidRPr="001156DF" w:rsidRDefault="002762CA" w:rsidP="00986D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2762CA" w:rsidRPr="001156DF" w:rsidRDefault="002762CA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ОВЗ, инвалидностью.</w:t>
            </w:r>
          </w:p>
        </w:tc>
        <w:tc>
          <w:tcPr>
            <w:tcW w:w="617" w:type="pct"/>
          </w:tcPr>
          <w:p w:rsidR="002762CA" w:rsidRPr="001156DF" w:rsidRDefault="002762CA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487" w:type="pct"/>
          </w:tcPr>
          <w:p w:rsidR="002762CA" w:rsidRPr="001156DF" w:rsidRDefault="002762CA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</w:tcPr>
          <w:p w:rsidR="002762CA" w:rsidRPr="001156DF" w:rsidRDefault="002762CA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методической деятельности в ОУ по развитию компетенций педагогических работников по организации 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инвалидностью. Доля педагогов, периодически повышающих компетенции по разработке и реализации АООП и адаптированных дополнительных общеобразовательных программ 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КПК). Доля педагогов, транслирующих опыт по вопросам образования обучающихся с ОВЗ, с инвалидностью на семинарах, тренингах, конференциях и иных мероприятиях.</w:t>
            </w:r>
          </w:p>
        </w:tc>
        <w:tc>
          <w:tcPr>
            <w:tcW w:w="731" w:type="pct"/>
          </w:tcPr>
          <w:p w:rsidR="002762CA" w:rsidRPr="001156DF" w:rsidRDefault="00C962DA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Курсы повышения </w:t>
            </w:r>
          </w:p>
        </w:tc>
        <w:tc>
          <w:tcPr>
            <w:tcW w:w="542" w:type="pct"/>
          </w:tcPr>
          <w:p w:rsidR="002762CA" w:rsidRPr="001156DF" w:rsidRDefault="002762CA" w:rsidP="00986DA3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631" w:type="pct"/>
          </w:tcPr>
          <w:p w:rsidR="002762CA" w:rsidRPr="001156DF" w:rsidRDefault="002762CA" w:rsidP="00986DA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З.Х.</w:t>
            </w: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872435" w:rsidRPr="001156DF" w:rsidRDefault="00872435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содержания образования в образовательном учреждении</w:t>
            </w:r>
          </w:p>
        </w:tc>
        <w:tc>
          <w:tcPr>
            <w:tcW w:w="617" w:type="pct"/>
          </w:tcPr>
          <w:p w:rsidR="00872435" w:rsidRPr="001156DF" w:rsidRDefault="00872435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требованием законодательства постоянно</w:t>
            </w:r>
          </w:p>
        </w:tc>
        <w:tc>
          <w:tcPr>
            <w:tcW w:w="487" w:type="pct"/>
          </w:tcPr>
          <w:p w:rsidR="00872435" w:rsidRPr="001156DF" w:rsidRDefault="00872435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</w:tcPr>
          <w:p w:rsidR="00872435" w:rsidRPr="001156DF" w:rsidRDefault="00872435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на сайте школы и посредством иных информационных средств информацию по содержанию инклюзивного образования</w:t>
            </w:r>
          </w:p>
        </w:tc>
        <w:tc>
          <w:tcPr>
            <w:tcW w:w="731" w:type="pct"/>
          </w:tcPr>
          <w:p w:rsidR="00872435" w:rsidRPr="001156DF" w:rsidRDefault="00872435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Сайт школы</w:t>
            </w:r>
          </w:p>
        </w:tc>
        <w:tc>
          <w:tcPr>
            <w:tcW w:w="542" w:type="pct"/>
          </w:tcPr>
          <w:p w:rsidR="00872435" w:rsidRPr="001156DF" w:rsidRDefault="00872435" w:rsidP="00986DA3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</w:tcPr>
          <w:p w:rsidR="00872435" w:rsidRPr="001156DF" w:rsidRDefault="00872435" w:rsidP="00986DA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З.Х.</w:t>
            </w: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2C329F" w:rsidRPr="001156DF" w:rsidRDefault="002C329F" w:rsidP="009F2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</w:t>
            </w:r>
            <w:r w:rsidR="00290D86" w:rsidRPr="00115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технического базы в соответствии с ФГОС (наличие предметных классов, лабораторного оборудования)</w:t>
            </w:r>
          </w:p>
        </w:tc>
        <w:tc>
          <w:tcPr>
            <w:tcW w:w="617" w:type="pct"/>
          </w:tcPr>
          <w:p w:rsidR="002C329F" w:rsidRPr="001156DF" w:rsidRDefault="002C329F" w:rsidP="009F2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7" w:type="pct"/>
          </w:tcPr>
          <w:p w:rsidR="002C329F" w:rsidRPr="001156DF" w:rsidRDefault="002C329F" w:rsidP="009F2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2C329F" w:rsidRPr="001156DF" w:rsidRDefault="002C329F" w:rsidP="009F2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реализации ФГОС в соответствии с требованием законодательства (наличие предметных классов, лабораторного оборудования)</w:t>
            </w:r>
          </w:p>
        </w:tc>
        <w:tc>
          <w:tcPr>
            <w:tcW w:w="731" w:type="pct"/>
          </w:tcPr>
          <w:p w:rsidR="002C329F" w:rsidRPr="001156DF" w:rsidRDefault="002C329F" w:rsidP="009F2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2C329F" w:rsidRPr="001156DF" w:rsidRDefault="002C329F" w:rsidP="009F2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2C329F" w:rsidRPr="001156DF" w:rsidRDefault="002C329F" w:rsidP="009F2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BB74D4" w:rsidRPr="0075658D" w:rsidTr="009A1C5B">
        <w:trPr>
          <w:trHeight w:val="20"/>
        </w:trPr>
        <w:tc>
          <w:tcPr>
            <w:tcW w:w="3827" w:type="pct"/>
            <w:gridSpan w:val="5"/>
          </w:tcPr>
          <w:p w:rsidR="00BB74D4" w:rsidRPr="00E37CF4" w:rsidRDefault="00BB74D4" w:rsidP="00BB74D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7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Магистральное направление «Здоровье» (по </w:t>
            </w:r>
            <w:r w:rsidR="00F11E8E" w:rsidRPr="00E37CF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результатам самодиагностики – 15</w:t>
            </w:r>
            <w:r w:rsidRPr="00E37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</w:t>
            </w:r>
            <w:r w:rsidR="00F11E8E" w:rsidRPr="00E37CF4">
              <w:rPr>
                <w:rFonts w:ascii="Times New Roman" w:hAnsi="Times New Roman" w:cs="Times New Roman"/>
                <w:b/>
                <w:sz w:val="28"/>
                <w:szCs w:val="28"/>
              </w:rPr>
              <w:t>лов, планируемое достижение – 21</w:t>
            </w:r>
            <w:r w:rsidRPr="00E37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баллов)</w:t>
            </w:r>
          </w:p>
        </w:tc>
        <w:tc>
          <w:tcPr>
            <w:tcW w:w="542" w:type="pct"/>
          </w:tcPr>
          <w:p w:rsidR="00BB74D4" w:rsidRPr="003F7004" w:rsidRDefault="00BB74D4" w:rsidP="003F700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</w:tcPr>
          <w:p w:rsidR="00BB74D4" w:rsidRPr="003F7004" w:rsidRDefault="00BB74D4" w:rsidP="003F700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B70C1E" w:rsidRPr="001156DF" w:rsidRDefault="00B70C1E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617" w:type="pct"/>
          </w:tcPr>
          <w:p w:rsidR="00B70C1E" w:rsidRPr="001156DF" w:rsidRDefault="00B70C1E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87" w:type="pct"/>
          </w:tcPr>
          <w:p w:rsidR="00B70C1E" w:rsidRPr="001156DF" w:rsidRDefault="00B70C1E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</w:tcPr>
          <w:p w:rsidR="00B70C1E" w:rsidRPr="001156DF" w:rsidRDefault="00B70C1E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квалификации заместителя директора по УВР в части реализации программы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. Единая программа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, с включением необходимых разделов и учетом норм СанПиН.</w:t>
            </w:r>
          </w:p>
        </w:tc>
        <w:tc>
          <w:tcPr>
            <w:tcW w:w="731" w:type="pct"/>
          </w:tcPr>
          <w:p w:rsidR="00B70C1E" w:rsidRPr="001156DF" w:rsidRDefault="00B70C1E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Единая программа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, с включением необходимых разделов и учетом норм СанПиН.</w:t>
            </w:r>
          </w:p>
        </w:tc>
        <w:tc>
          <w:tcPr>
            <w:tcW w:w="542" w:type="pct"/>
          </w:tcPr>
          <w:p w:rsidR="00B70C1E" w:rsidRPr="001156DF" w:rsidRDefault="00B70C1E" w:rsidP="00986DA3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631" w:type="pct"/>
          </w:tcPr>
          <w:p w:rsidR="00B70C1E" w:rsidRPr="001156DF" w:rsidRDefault="00B70C1E" w:rsidP="00986DA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З.Х.</w:t>
            </w: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9F2DCC" w:rsidRPr="001156DF" w:rsidRDefault="009F2DCC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Диверсификация деятельности школьных спортивных клубов (далее ШСК) (по видам спорта)</w:t>
            </w:r>
          </w:p>
        </w:tc>
        <w:tc>
          <w:tcPr>
            <w:tcW w:w="617" w:type="pct"/>
          </w:tcPr>
          <w:p w:rsidR="009F2DCC" w:rsidRPr="001156DF" w:rsidRDefault="009F2DCC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487" w:type="pct"/>
          </w:tcPr>
          <w:p w:rsidR="009F2DCC" w:rsidRPr="001156DF" w:rsidRDefault="009F2DCC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</w:tcPr>
          <w:p w:rsidR="009F2DCC" w:rsidRPr="001156DF" w:rsidRDefault="009F2DCC" w:rsidP="00290D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 Увеличение видов спор</w:t>
            </w:r>
            <w:r w:rsidR="00290D86" w:rsidRPr="001156DF">
              <w:rPr>
                <w:rFonts w:ascii="Times New Roman" w:hAnsi="Times New Roman" w:cs="Times New Roman"/>
                <w:sz w:val="24"/>
                <w:szCs w:val="24"/>
              </w:rPr>
              <w:t>та в Школьном спортивном клубе.</w:t>
            </w:r>
          </w:p>
        </w:tc>
        <w:tc>
          <w:tcPr>
            <w:tcW w:w="731" w:type="pct"/>
          </w:tcPr>
          <w:p w:rsidR="009F2DCC" w:rsidRPr="001156DF" w:rsidRDefault="00921AAF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Курсы повышения </w:t>
            </w:r>
          </w:p>
        </w:tc>
        <w:tc>
          <w:tcPr>
            <w:tcW w:w="542" w:type="pct"/>
          </w:tcPr>
          <w:p w:rsidR="009F2DCC" w:rsidRPr="001156DF" w:rsidRDefault="009F2DCC" w:rsidP="00986DA3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Э.И. учителя физической культуры</w:t>
            </w:r>
          </w:p>
        </w:tc>
        <w:tc>
          <w:tcPr>
            <w:tcW w:w="631" w:type="pct"/>
          </w:tcPr>
          <w:p w:rsidR="009F2DCC" w:rsidRPr="001156DF" w:rsidRDefault="009F2DCC" w:rsidP="00986DA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З.Х.</w:t>
            </w: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9F2DCC" w:rsidRPr="001156DF" w:rsidRDefault="009F2DCC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Увеличение охвата включенности учащихся в ВФСК «ГТО»</w:t>
            </w:r>
          </w:p>
        </w:tc>
        <w:tc>
          <w:tcPr>
            <w:tcW w:w="617" w:type="pct"/>
          </w:tcPr>
          <w:p w:rsidR="009F2DCC" w:rsidRPr="001156DF" w:rsidRDefault="009F2DCC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87" w:type="pct"/>
          </w:tcPr>
          <w:p w:rsidR="009F2DCC" w:rsidRPr="001156DF" w:rsidRDefault="009F2DCC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</w:tcPr>
          <w:p w:rsidR="009F2DCC" w:rsidRPr="001156DF" w:rsidRDefault="009F2DCC" w:rsidP="00290D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Включенность учащихся в ВФСК «ГТО» </w:t>
            </w:r>
          </w:p>
        </w:tc>
        <w:tc>
          <w:tcPr>
            <w:tcW w:w="731" w:type="pct"/>
          </w:tcPr>
          <w:p w:rsidR="009F2DCC" w:rsidRPr="001156DF" w:rsidRDefault="00921AAF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учащихся в ГТО</w:t>
            </w:r>
          </w:p>
        </w:tc>
        <w:tc>
          <w:tcPr>
            <w:tcW w:w="542" w:type="pct"/>
          </w:tcPr>
          <w:p w:rsidR="009F2DCC" w:rsidRPr="001156DF" w:rsidRDefault="009F2DCC" w:rsidP="00986DA3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Э.И. учителя физической культуры</w:t>
            </w:r>
          </w:p>
        </w:tc>
        <w:tc>
          <w:tcPr>
            <w:tcW w:w="631" w:type="pct"/>
          </w:tcPr>
          <w:p w:rsidR="009F2DCC" w:rsidRPr="001156DF" w:rsidRDefault="009F2DCC" w:rsidP="00986DA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З.Х.</w:t>
            </w: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9F2DCC" w:rsidRPr="001156DF" w:rsidRDefault="009F2DCC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физкультурно</w:t>
            </w:r>
            <w:r w:rsidR="00290D86" w:rsidRPr="00115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 на разных уровнях</w:t>
            </w:r>
          </w:p>
        </w:tc>
        <w:tc>
          <w:tcPr>
            <w:tcW w:w="617" w:type="pct"/>
          </w:tcPr>
          <w:p w:rsidR="009F2DCC" w:rsidRPr="001156DF" w:rsidRDefault="009F2DCC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87" w:type="pct"/>
          </w:tcPr>
          <w:p w:rsidR="009F2DCC" w:rsidRPr="001156DF" w:rsidRDefault="009F2DCC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</w:tcPr>
          <w:p w:rsidR="009F2DCC" w:rsidRPr="001156DF" w:rsidRDefault="009F2DCC" w:rsidP="00290D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Рост участников массовых физкультурно</w:t>
            </w:r>
            <w:r w:rsidR="00290D86" w:rsidRPr="00115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спортивны</w:t>
            </w:r>
            <w:r w:rsidR="00290D86" w:rsidRPr="001156DF">
              <w:rPr>
                <w:rFonts w:ascii="Times New Roman" w:hAnsi="Times New Roman" w:cs="Times New Roman"/>
                <w:sz w:val="24"/>
                <w:szCs w:val="24"/>
              </w:rPr>
              <w:t>х мероприятий на разных уровнях.</w:t>
            </w:r>
          </w:p>
        </w:tc>
        <w:tc>
          <w:tcPr>
            <w:tcW w:w="731" w:type="pct"/>
          </w:tcPr>
          <w:p w:rsidR="009F2DCC" w:rsidRPr="001156DF" w:rsidRDefault="00921AAF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Участие в массовых мероприятиях</w:t>
            </w:r>
          </w:p>
        </w:tc>
        <w:tc>
          <w:tcPr>
            <w:tcW w:w="542" w:type="pct"/>
          </w:tcPr>
          <w:p w:rsidR="009F2DCC" w:rsidRPr="001156DF" w:rsidRDefault="009F2DCC" w:rsidP="00986DA3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Э.И. учителя физической культуры</w:t>
            </w:r>
          </w:p>
        </w:tc>
        <w:tc>
          <w:tcPr>
            <w:tcW w:w="631" w:type="pct"/>
          </w:tcPr>
          <w:p w:rsidR="009F2DCC" w:rsidRPr="001156DF" w:rsidRDefault="009F2DCC" w:rsidP="00986DA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З.Х.</w:t>
            </w:r>
          </w:p>
        </w:tc>
      </w:tr>
      <w:tr w:rsidR="00986DA3" w:rsidRPr="0075658D" w:rsidTr="009A1C5B">
        <w:trPr>
          <w:trHeight w:val="20"/>
        </w:trPr>
        <w:tc>
          <w:tcPr>
            <w:tcW w:w="3827" w:type="pct"/>
            <w:gridSpan w:val="5"/>
          </w:tcPr>
          <w:p w:rsidR="00986DA3" w:rsidRPr="00290D86" w:rsidRDefault="00986DA3" w:rsidP="00E37CF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0D86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«Творчество» (по результатам самодиагностики – 23 балл, планируемое достижение – 26 балла)</w:t>
            </w:r>
          </w:p>
        </w:tc>
        <w:tc>
          <w:tcPr>
            <w:tcW w:w="542" w:type="pct"/>
          </w:tcPr>
          <w:p w:rsidR="00986DA3" w:rsidRPr="000D0DC1" w:rsidRDefault="00986DA3" w:rsidP="003F70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986DA3" w:rsidRPr="003F7004" w:rsidRDefault="00986DA3" w:rsidP="003F700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986DA3" w:rsidRPr="001156DF" w:rsidRDefault="00986DA3" w:rsidP="00611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Обеспечить наличие победителей и призеров различных олимпиад (кроме ВСОШ), смотров, конкурсов, в том числе в конкурсе «Большая перемена».</w:t>
            </w:r>
          </w:p>
        </w:tc>
        <w:tc>
          <w:tcPr>
            <w:tcW w:w="617" w:type="pct"/>
          </w:tcPr>
          <w:p w:rsidR="00986DA3" w:rsidRPr="001156DF" w:rsidRDefault="00986DA3" w:rsidP="00611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87" w:type="pct"/>
          </w:tcPr>
          <w:p w:rsidR="00986DA3" w:rsidRPr="001156DF" w:rsidRDefault="00986DA3" w:rsidP="00611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986DA3" w:rsidRPr="001156DF" w:rsidRDefault="00986DA3" w:rsidP="00611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в конкурсах, фестивалях, олимпиадах, конференциях. Система мотивирования / стимулирования педагогических работников и обучающихся к участию в конкурсах, фестивалях, олимпиадах, конференциях. Положение о стимулирующей части оплаты труда педагогов. План участия и 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ОУ в олимпиадах и иных интеллектуальных и (или) творческих конкурсах, мероприятиях. </w:t>
            </w:r>
          </w:p>
        </w:tc>
        <w:tc>
          <w:tcPr>
            <w:tcW w:w="731" w:type="pct"/>
          </w:tcPr>
          <w:p w:rsidR="00986DA3" w:rsidRPr="00921AAF" w:rsidRDefault="00986DA3" w:rsidP="006115CE">
            <w:pPr>
              <w:pStyle w:val="a4"/>
              <w:rPr>
                <w:rFonts w:ascii="Times New Roman" w:hAnsi="Times New Roman" w:cs="Times New Roman"/>
              </w:rPr>
            </w:pPr>
            <w:r w:rsidRPr="00921AAF">
              <w:rPr>
                <w:rFonts w:ascii="Times New Roman" w:hAnsi="Times New Roman" w:cs="Times New Roman"/>
              </w:rPr>
              <w:t>Мониторинг участия обучающихся участия в конкурсах, фестивалях, олимпиадах, конференциях</w:t>
            </w:r>
          </w:p>
        </w:tc>
        <w:tc>
          <w:tcPr>
            <w:tcW w:w="542" w:type="pct"/>
          </w:tcPr>
          <w:p w:rsidR="00986DA3" w:rsidRPr="000D0DC1" w:rsidRDefault="00986DA3" w:rsidP="006115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0DC1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0D0DC1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0D0DC1"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0D0DC1">
              <w:rPr>
                <w:rFonts w:ascii="Times New Roman" w:hAnsi="Times New Roman" w:cs="Times New Roman"/>
                <w:sz w:val="20"/>
                <w:szCs w:val="20"/>
              </w:rPr>
              <w:t xml:space="preserve"> по УВР Гамзатова Х.М, </w:t>
            </w:r>
            <w:proofErr w:type="spellStart"/>
            <w:r w:rsidRPr="000D0DC1"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 w:rsidRPr="000D0DC1">
              <w:rPr>
                <w:rFonts w:ascii="Times New Roman" w:hAnsi="Times New Roman" w:cs="Times New Roman"/>
                <w:sz w:val="20"/>
                <w:szCs w:val="20"/>
              </w:rPr>
              <w:t xml:space="preserve"> Э.И.</w:t>
            </w:r>
            <w:r w:rsidR="00290D86" w:rsidRPr="000D0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0DC1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по воспитанию </w:t>
            </w:r>
            <w:proofErr w:type="spellStart"/>
            <w:r w:rsidRPr="000D0DC1">
              <w:rPr>
                <w:rFonts w:ascii="Times New Roman" w:hAnsi="Times New Roman" w:cs="Times New Roman"/>
                <w:sz w:val="20"/>
                <w:szCs w:val="20"/>
              </w:rPr>
              <w:t>Мутуева</w:t>
            </w:r>
            <w:proofErr w:type="spellEnd"/>
            <w:r w:rsidRPr="000D0DC1">
              <w:rPr>
                <w:rFonts w:ascii="Times New Roman" w:hAnsi="Times New Roman" w:cs="Times New Roman"/>
                <w:sz w:val="20"/>
                <w:szCs w:val="20"/>
              </w:rPr>
              <w:t xml:space="preserve"> Э.С.</w:t>
            </w:r>
          </w:p>
        </w:tc>
        <w:tc>
          <w:tcPr>
            <w:tcW w:w="631" w:type="pct"/>
          </w:tcPr>
          <w:p w:rsidR="00986DA3" w:rsidRPr="00921AAF" w:rsidRDefault="00986DA3" w:rsidP="006115CE">
            <w:pPr>
              <w:pStyle w:val="a4"/>
              <w:rPr>
                <w:rFonts w:ascii="Times New Roman" w:hAnsi="Times New Roman" w:cs="Times New Roman"/>
              </w:rPr>
            </w:pPr>
            <w:r w:rsidRPr="00921AAF">
              <w:rPr>
                <w:rFonts w:ascii="Times New Roman" w:hAnsi="Times New Roman" w:cs="Times New Roman"/>
              </w:rPr>
              <w:t xml:space="preserve">Директор  ОУ </w:t>
            </w:r>
            <w:proofErr w:type="spellStart"/>
            <w:r w:rsidRPr="00921AAF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921AAF">
              <w:rPr>
                <w:rFonts w:ascii="Times New Roman" w:hAnsi="Times New Roman" w:cs="Times New Roman"/>
              </w:rPr>
              <w:t xml:space="preserve"> З.Х.</w:t>
            </w: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6115CE" w:rsidRPr="001156DF" w:rsidRDefault="006115CE" w:rsidP="00611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школьных творческих объединений (школьный театр, школьный музей, школьный </w:t>
            </w:r>
            <w:proofErr w:type="spellStart"/>
            <w:r w:rsidR="00702159" w:rsidRPr="001156DF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="00702159"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(газета</w:t>
            </w: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) и др.)</w:t>
            </w:r>
          </w:p>
        </w:tc>
        <w:tc>
          <w:tcPr>
            <w:tcW w:w="617" w:type="pct"/>
          </w:tcPr>
          <w:p w:rsidR="006115CE" w:rsidRPr="001156DF" w:rsidRDefault="006115CE" w:rsidP="00611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87" w:type="pct"/>
          </w:tcPr>
          <w:p w:rsidR="006115CE" w:rsidRPr="001156DF" w:rsidRDefault="006115CE" w:rsidP="00611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6115CE" w:rsidRPr="001156DF" w:rsidRDefault="006115CE" w:rsidP="00611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школьного театра. План  воспитательной работы </w:t>
            </w:r>
          </w:p>
          <w:p w:rsidR="006115CE" w:rsidRPr="001156DF" w:rsidRDefault="006115CE" w:rsidP="00611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творческих объединений. </w:t>
            </w:r>
            <w:r w:rsidR="00C962DA" w:rsidRPr="001156DF">
              <w:rPr>
                <w:rFonts w:ascii="Times New Roman" w:hAnsi="Times New Roman" w:cs="Times New Roman"/>
                <w:sz w:val="24"/>
                <w:szCs w:val="24"/>
              </w:rPr>
              <w:t>Доля педагогов прошедших курсы повышения квалификации</w:t>
            </w:r>
          </w:p>
        </w:tc>
        <w:tc>
          <w:tcPr>
            <w:tcW w:w="731" w:type="pct"/>
          </w:tcPr>
          <w:p w:rsidR="006115CE" w:rsidRPr="00921AAF" w:rsidRDefault="00921AAF" w:rsidP="006115CE">
            <w:pPr>
              <w:pStyle w:val="a4"/>
              <w:rPr>
                <w:rFonts w:ascii="Times New Roman" w:hAnsi="Times New Roman" w:cs="Times New Roman"/>
              </w:rPr>
            </w:pPr>
            <w:r w:rsidRPr="00921AAF">
              <w:rPr>
                <w:rFonts w:ascii="Times New Roman" w:hAnsi="Times New Roman" w:cs="Times New Roman"/>
              </w:rPr>
              <w:t>К</w:t>
            </w:r>
            <w:r w:rsidR="00C962DA" w:rsidRPr="00921AAF">
              <w:rPr>
                <w:rFonts w:ascii="Times New Roman" w:hAnsi="Times New Roman" w:cs="Times New Roman"/>
              </w:rPr>
              <w:t>урсы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962DA" w:rsidRPr="00921AAF">
              <w:rPr>
                <w:rFonts w:ascii="Times New Roman" w:hAnsi="Times New Roman" w:cs="Times New Roman"/>
              </w:rPr>
              <w:t xml:space="preserve"> повышения квалификации</w:t>
            </w:r>
          </w:p>
        </w:tc>
        <w:tc>
          <w:tcPr>
            <w:tcW w:w="542" w:type="pct"/>
          </w:tcPr>
          <w:p w:rsidR="006115CE" w:rsidRPr="00921AAF" w:rsidRDefault="006115CE" w:rsidP="006115CE">
            <w:pPr>
              <w:pStyle w:val="a4"/>
              <w:rPr>
                <w:rFonts w:ascii="Times New Roman" w:hAnsi="Times New Roman" w:cs="Times New Roman"/>
              </w:rPr>
            </w:pPr>
            <w:r w:rsidRPr="00921AAF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21AAF">
              <w:rPr>
                <w:rFonts w:ascii="Times New Roman" w:hAnsi="Times New Roman" w:cs="Times New Roman"/>
              </w:rPr>
              <w:t>Мутуева</w:t>
            </w:r>
            <w:proofErr w:type="spellEnd"/>
            <w:r w:rsidRPr="00921AAF">
              <w:rPr>
                <w:rFonts w:ascii="Times New Roman" w:hAnsi="Times New Roman" w:cs="Times New Roman"/>
              </w:rPr>
              <w:t xml:space="preserve"> Э.С.</w:t>
            </w:r>
          </w:p>
        </w:tc>
        <w:tc>
          <w:tcPr>
            <w:tcW w:w="631" w:type="pct"/>
          </w:tcPr>
          <w:p w:rsidR="006115CE" w:rsidRPr="00921AAF" w:rsidRDefault="006115CE" w:rsidP="006115CE">
            <w:pPr>
              <w:pStyle w:val="a4"/>
              <w:rPr>
                <w:rFonts w:ascii="Times New Roman" w:hAnsi="Times New Roman" w:cs="Times New Roman"/>
              </w:rPr>
            </w:pPr>
            <w:r w:rsidRPr="00921AAF">
              <w:rPr>
                <w:rFonts w:ascii="Times New Roman" w:hAnsi="Times New Roman" w:cs="Times New Roman"/>
              </w:rPr>
              <w:t xml:space="preserve">Директор  ОУ </w:t>
            </w:r>
            <w:proofErr w:type="spellStart"/>
            <w:r w:rsidRPr="00921AAF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921AAF">
              <w:rPr>
                <w:rFonts w:ascii="Times New Roman" w:hAnsi="Times New Roman" w:cs="Times New Roman"/>
              </w:rPr>
              <w:t xml:space="preserve"> З.Х.</w:t>
            </w: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6115CE" w:rsidRPr="001156DF" w:rsidRDefault="006115CE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617" w:type="pct"/>
          </w:tcPr>
          <w:p w:rsidR="006115CE" w:rsidRPr="001156DF" w:rsidRDefault="00244B6B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87" w:type="pct"/>
          </w:tcPr>
          <w:p w:rsidR="006115CE" w:rsidRPr="001156DF" w:rsidRDefault="006115CE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</w:tcPr>
          <w:p w:rsidR="006115CE" w:rsidRPr="001156DF" w:rsidRDefault="006115CE" w:rsidP="00611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внеурочной деятельности по театральной тематике (по профилю «школьный театр») для обучающихся 2-4 классов, 5-9 классов, в соответствии с целями и задачами образовательной организа</w:t>
            </w:r>
            <w:r w:rsidR="002B5328">
              <w:rPr>
                <w:rFonts w:ascii="Times New Roman" w:hAnsi="Times New Roman" w:cs="Times New Roman"/>
                <w:sz w:val="24"/>
                <w:szCs w:val="24"/>
              </w:rPr>
              <w:t xml:space="preserve">ции, интересами и потребностями </w:t>
            </w:r>
            <w:proofErr w:type="spellStart"/>
            <w:r w:rsidR="002B5328">
              <w:rPr>
                <w:rFonts w:ascii="Times New Roman" w:hAnsi="Times New Roman" w:cs="Times New Roman"/>
                <w:sz w:val="24"/>
                <w:szCs w:val="24"/>
              </w:rPr>
              <w:t>обучающ-</w:t>
            </w: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 Взаимодействие (заключение договоров) с организациями культуры и искусств по привлечению специалистов (в том числе в сетевой дистанционной форме) для реализации дополнительной образовательной программы «Школьный театр».</w:t>
            </w:r>
          </w:p>
        </w:tc>
        <w:tc>
          <w:tcPr>
            <w:tcW w:w="731" w:type="pct"/>
          </w:tcPr>
          <w:p w:rsidR="006115CE" w:rsidRPr="00921AAF" w:rsidRDefault="006115CE" w:rsidP="006115CE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AAF">
              <w:rPr>
                <w:rFonts w:ascii="Times New Roman" w:hAnsi="Times New Roman" w:cs="Times New Roman"/>
              </w:rPr>
              <w:t>Программы внеурочной деятельности. Заключение договоров</w:t>
            </w:r>
          </w:p>
        </w:tc>
        <w:tc>
          <w:tcPr>
            <w:tcW w:w="542" w:type="pct"/>
          </w:tcPr>
          <w:p w:rsidR="006115CE" w:rsidRPr="00921AAF" w:rsidRDefault="00244B6B" w:rsidP="00E335DE">
            <w:pPr>
              <w:pStyle w:val="a4"/>
              <w:rPr>
                <w:rFonts w:ascii="Times New Roman" w:hAnsi="Times New Roman" w:cs="Times New Roman"/>
              </w:rPr>
            </w:pPr>
            <w:r w:rsidRPr="00921AAF">
              <w:rPr>
                <w:rFonts w:ascii="Times New Roman" w:hAnsi="Times New Roman" w:cs="Times New Roman"/>
              </w:rPr>
              <w:t xml:space="preserve"> </w:t>
            </w:r>
            <w:r w:rsidR="006115CE" w:rsidRPr="00921AAF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="006115CE" w:rsidRPr="00921AAF">
              <w:rPr>
                <w:rFonts w:ascii="Times New Roman" w:hAnsi="Times New Roman" w:cs="Times New Roman"/>
              </w:rPr>
              <w:t>Мутуева</w:t>
            </w:r>
            <w:proofErr w:type="spellEnd"/>
            <w:r w:rsidR="006115CE" w:rsidRPr="00921AAF">
              <w:rPr>
                <w:rFonts w:ascii="Times New Roman" w:hAnsi="Times New Roman" w:cs="Times New Roman"/>
              </w:rPr>
              <w:t xml:space="preserve"> Э.С.</w:t>
            </w:r>
          </w:p>
        </w:tc>
        <w:tc>
          <w:tcPr>
            <w:tcW w:w="631" w:type="pct"/>
          </w:tcPr>
          <w:p w:rsidR="006115CE" w:rsidRPr="00921AAF" w:rsidRDefault="006115CE" w:rsidP="00E335DE">
            <w:pPr>
              <w:pStyle w:val="a4"/>
              <w:rPr>
                <w:rFonts w:ascii="Times New Roman" w:hAnsi="Times New Roman" w:cs="Times New Roman"/>
              </w:rPr>
            </w:pPr>
            <w:r w:rsidRPr="00921AAF">
              <w:rPr>
                <w:rFonts w:ascii="Times New Roman" w:hAnsi="Times New Roman" w:cs="Times New Roman"/>
              </w:rPr>
              <w:t xml:space="preserve">Директор  ОУ </w:t>
            </w:r>
            <w:proofErr w:type="spellStart"/>
            <w:r w:rsidRPr="00921AAF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921AAF">
              <w:rPr>
                <w:rFonts w:ascii="Times New Roman" w:hAnsi="Times New Roman" w:cs="Times New Roman"/>
              </w:rPr>
              <w:t xml:space="preserve"> З.Х.</w:t>
            </w: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244B6B" w:rsidRPr="001156DF" w:rsidRDefault="00244B6B" w:rsidP="007021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школьного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B6B" w:rsidRPr="001156DF" w:rsidRDefault="00244B6B" w:rsidP="007021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(газета.)</w:t>
            </w:r>
          </w:p>
        </w:tc>
        <w:tc>
          <w:tcPr>
            <w:tcW w:w="617" w:type="pct"/>
          </w:tcPr>
          <w:p w:rsidR="00244B6B" w:rsidRPr="001156DF" w:rsidRDefault="00244B6B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 всего периода</w:t>
            </w:r>
          </w:p>
        </w:tc>
        <w:tc>
          <w:tcPr>
            <w:tcW w:w="487" w:type="pct"/>
          </w:tcPr>
          <w:p w:rsidR="00244B6B" w:rsidRPr="001156DF" w:rsidRDefault="00244B6B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</w:tcPr>
          <w:p w:rsidR="00244B6B" w:rsidRPr="001156DF" w:rsidRDefault="00244B6B" w:rsidP="00244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. Привлечение педагогов дополнительного образования для разработки и реализации дополнительной образовательной программы «Школьный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». Создание материально- технических условий (помещений) для реализации программы. </w:t>
            </w:r>
            <w:r w:rsidR="00585217" w:rsidRPr="001156DF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proofErr w:type="gramStart"/>
            <w:r w:rsidR="00585217"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85217"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включенных в программу «Школьный </w:t>
            </w:r>
            <w:proofErr w:type="spellStart"/>
            <w:r w:rsidR="00585217" w:rsidRPr="001156DF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="00585217" w:rsidRPr="001156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1" w:type="pct"/>
          </w:tcPr>
          <w:p w:rsidR="00244B6B" w:rsidRPr="00921AAF" w:rsidRDefault="00244B6B" w:rsidP="0058521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AAF">
              <w:rPr>
                <w:rFonts w:ascii="Times New Roman" w:hAnsi="Times New Roman" w:cs="Times New Roman"/>
              </w:rPr>
              <w:t xml:space="preserve">Мониторинг интересов, склонностей, образовательных потребностей обучающихся в функционировании школьного </w:t>
            </w:r>
            <w:proofErr w:type="spellStart"/>
            <w:r w:rsidRPr="00921AAF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921AA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42" w:type="pct"/>
          </w:tcPr>
          <w:p w:rsidR="00244B6B" w:rsidRPr="00921AAF" w:rsidRDefault="00244B6B" w:rsidP="00E335DE">
            <w:pPr>
              <w:pStyle w:val="a4"/>
              <w:rPr>
                <w:rFonts w:ascii="Times New Roman" w:hAnsi="Times New Roman" w:cs="Times New Roman"/>
              </w:rPr>
            </w:pPr>
            <w:r w:rsidRPr="00921AAF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21AAF">
              <w:rPr>
                <w:rFonts w:ascii="Times New Roman" w:hAnsi="Times New Roman" w:cs="Times New Roman"/>
              </w:rPr>
              <w:t>Мутуева</w:t>
            </w:r>
            <w:proofErr w:type="spellEnd"/>
            <w:r w:rsidRPr="00921AAF">
              <w:rPr>
                <w:rFonts w:ascii="Times New Roman" w:hAnsi="Times New Roman" w:cs="Times New Roman"/>
              </w:rPr>
              <w:t xml:space="preserve"> Э.С.</w:t>
            </w:r>
          </w:p>
        </w:tc>
        <w:tc>
          <w:tcPr>
            <w:tcW w:w="631" w:type="pct"/>
          </w:tcPr>
          <w:p w:rsidR="00244B6B" w:rsidRPr="00921AAF" w:rsidRDefault="00244B6B" w:rsidP="00E335DE">
            <w:pPr>
              <w:pStyle w:val="a4"/>
              <w:rPr>
                <w:rFonts w:ascii="Times New Roman" w:hAnsi="Times New Roman" w:cs="Times New Roman"/>
              </w:rPr>
            </w:pPr>
            <w:r w:rsidRPr="00921AAF">
              <w:rPr>
                <w:rFonts w:ascii="Times New Roman" w:hAnsi="Times New Roman" w:cs="Times New Roman"/>
              </w:rPr>
              <w:t xml:space="preserve">Директор  ОУ </w:t>
            </w:r>
            <w:proofErr w:type="spellStart"/>
            <w:r w:rsidRPr="00921AAF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921AAF">
              <w:rPr>
                <w:rFonts w:ascii="Times New Roman" w:hAnsi="Times New Roman" w:cs="Times New Roman"/>
              </w:rPr>
              <w:t xml:space="preserve"> З.Х.</w:t>
            </w:r>
          </w:p>
        </w:tc>
      </w:tr>
      <w:tr w:rsidR="008D2A75" w:rsidRPr="0075658D" w:rsidTr="009A1C5B">
        <w:trPr>
          <w:trHeight w:val="20"/>
        </w:trPr>
        <w:tc>
          <w:tcPr>
            <w:tcW w:w="3827" w:type="pct"/>
            <w:gridSpan w:val="5"/>
          </w:tcPr>
          <w:p w:rsidR="008D2A75" w:rsidRPr="00E37CF4" w:rsidRDefault="008D2A75" w:rsidP="008D2A7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7CF4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«Воспитание» (по результатам самодиагностики – 18 баллов, планируемое достижение – 20 баллов)</w:t>
            </w:r>
          </w:p>
        </w:tc>
        <w:tc>
          <w:tcPr>
            <w:tcW w:w="542" w:type="pct"/>
          </w:tcPr>
          <w:p w:rsidR="008D2A75" w:rsidRPr="003F7004" w:rsidRDefault="008D2A75" w:rsidP="003F700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</w:tcPr>
          <w:p w:rsidR="008D2A75" w:rsidRPr="003F7004" w:rsidRDefault="008D2A75" w:rsidP="003F700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8D2A75" w:rsidRPr="001156DF" w:rsidRDefault="008D2A75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воспитания, календарного плана воспитательной работы.</w:t>
            </w:r>
          </w:p>
        </w:tc>
        <w:tc>
          <w:tcPr>
            <w:tcW w:w="617" w:type="pct"/>
          </w:tcPr>
          <w:p w:rsidR="008D2A75" w:rsidRPr="001156DF" w:rsidRDefault="008D2A75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2025-2026гг</w:t>
            </w:r>
          </w:p>
        </w:tc>
        <w:tc>
          <w:tcPr>
            <w:tcW w:w="487" w:type="pct"/>
          </w:tcPr>
          <w:p w:rsidR="008D2A75" w:rsidRPr="001156DF" w:rsidRDefault="008D2A75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8D2A75" w:rsidRPr="001156DF" w:rsidRDefault="008D2A75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направлений воспитательной работы. Программа по краеведению в рамках внеурочной деятельности и дополнительного образования. Программа школьного туризма. Программа школьного военно-патриотического клуба. </w:t>
            </w:r>
            <w:r w:rsidR="007C74A4" w:rsidRPr="001156DF">
              <w:rPr>
                <w:rFonts w:ascii="Times New Roman" w:hAnsi="Times New Roman" w:cs="Times New Roman"/>
                <w:sz w:val="24"/>
                <w:szCs w:val="24"/>
              </w:rPr>
              <w:t>Доля членов военно-патриотического клуба и членов туристско-краеведческого кружка</w:t>
            </w:r>
          </w:p>
        </w:tc>
        <w:tc>
          <w:tcPr>
            <w:tcW w:w="731" w:type="pct"/>
          </w:tcPr>
          <w:p w:rsidR="008D2A75" w:rsidRPr="001156DF" w:rsidRDefault="00D1688E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Программа школьного военно-патриотического клуба</w:t>
            </w:r>
          </w:p>
        </w:tc>
        <w:tc>
          <w:tcPr>
            <w:tcW w:w="542" w:type="pct"/>
          </w:tcPr>
          <w:p w:rsidR="008D2A75" w:rsidRPr="001156DF" w:rsidRDefault="008D2A75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Э.И.Советник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631" w:type="pct"/>
          </w:tcPr>
          <w:p w:rsidR="008D2A75" w:rsidRPr="001156DF" w:rsidRDefault="008D2A75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8D2A75" w:rsidRPr="001156DF" w:rsidRDefault="008D2A75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Разработка подходов к оценке качества воспитательной работы</w:t>
            </w:r>
          </w:p>
        </w:tc>
        <w:tc>
          <w:tcPr>
            <w:tcW w:w="617" w:type="pct"/>
          </w:tcPr>
          <w:p w:rsidR="008D2A75" w:rsidRPr="001156DF" w:rsidRDefault="008D2A75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87" w:type="pct"/>
          </w:tcPr>
          <w:p w:rsidR="008D2A75" w:rsidRPr="001156DF" w:rsidRDefault="008D2A75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8D2A75" w:rsidRPr="001156DF" w:rsidRDefault="008D2A75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удовлетворенности участников воспитательного процесса. Результаты мониторинга. </w:t>
            </w:r>
            <w:r w:rsidR="009C3DE8" w:rsidRPr="001156DF">
              <w:rPr>
                <w:rFonts w:ascii="Times New Roman" w:hAnsi="Times New Roman" w:cs="Times New Roman"/>
                <w:sz w:val="24"/>
                <w:szCs w:val="24"/>
              </w:rPr>
              <w:t>Доля участников образовательной деятельности, удовлетворенных качеством воспитательной работы школы.</w:t>
            </w:r>
          </w:p>
        </w:tc>
        <w:tc>
          <w:tcPr>
            <w:tcW w:w="731" w:type="pct"/>
          </w:tcPr>
          <w:p w:rsidR="008D2A75" w:rsidRPr="001156DF" w:rsidRDefault="00FE4509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542" w:type="pct"/>
          </w:tcPr>
          <w:p w:rsidR="008D2A75" w:rsidRPr="001156DF" w:rsidRDefault="008D2A75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Э.И.Советник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631" w:type="pct"/>
          </w:tcPr>
          <w:p w:rsidR="008D2A75" w:rsidRPr="001156DF" w:rsidRDefault="008D2A75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Усиление работы волонтерского движения</w:t>
            </w:r>
          </w:p>
        </w:tc>
        <w:tc>
          <w:tcPr>
            <w:tcW w:w="617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 всего периода</w:t>
            </w:r>
          </w:p>
        </w:tc>
        <w:tc>
          <w:tcPr>
            <w:tcW w:w="487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задействованных в волонтерском движении.</w:t>
            </w:r>
          </w:p>
        </w:tc>
        <w:tc>
          <w:tcPr>
            <w:tcW w:w="731" w:type="pct"/>
          </w:tcPr>
          <w:p w:rsidR="00164677" w:rsidRPr="001156DF" w:rsidRDefault="003C61EC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Участие в  волонтерском движении</w:t>
            </w:r>
          </w:p>
        </w:tc>
        <w:tc>
          <w:tcPr>
            <w:tcW w:w="542" w:type="pct"/>
          </w:tcPr>
          <w:p w:rsidR="00164677" w:rsidRPr="001156DF" w:rsidRDefault="00164677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Э.И.Советник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631" w:type="pct"/>
          </w:tcPr>
          <w:p w:rsidR="00164677" w:rsidRPr="001156DF" w:rsidRDefault="00164677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сфере воспитания.</w:t>
            </w:r>
          </w:p>
        </w:tc>
        <w:tc>
          <w:tcPr>
            <w:tcW w:w="617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 всего периода</w:t>
            </w:r>
          </w:p>
        </w:tc>
        <w:tc>
          <w:tcPr>
            <w:tcW w:w="487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Доля педагогов в прохождении курсов повышения квалификации в сфере воспитания</w:t>
            </w:r>
          </w:p>
        </w:tc>
        <w:tc>
          <w:tcPr>
            <w:tcW w:w="731" w:type="pct"/>
          </w:tcPr>
          <w:p w:rsidR="00164677" w:rsidRPr="001156DF" w:rsidRDefault="003C61EC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542" w:type="pct"/>
          </w:tcPr>
          <w:p w:rsidR="00164677" w:rsidRPr="001156DF" w:rsidRDefault="002B5328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ГамзатоваХ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r w:rsidR="00164677" w:rsidRPr="001156DF">
              <w:rPr>
                <w:rFonts w:ascii="Times New Roman" w:hAnsi="Times New Roman" w:cs="Times New Roman"/>
                <w:sz w:val="24"/>
                <w:szCs w:val="24"/>
              </w:rPr>
              <w:t>Э.И</w:t>
            </w:r>
            <w:proofErr w:type="spellEnd"/>
            <w:r w:rsidR="00164677" w:rsidRPr="00115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677"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="00164677"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="00164677"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631" w:type="pct"/>
          </w:tcPr>
          <w:p w:rsidR="00164677" w:rsidRPr="001156DF" w:rsidRDefault="00164677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6045C6" w:rsidRPr="0075658D" w:rsidTr="00B56852">
        <w:trPr>
          <w:trHeight w:val="20"/>
        </w:trPr>
        <w:tc>
          <w:tcPr>
            <w:tcW w:w="1089" w:type="pct"/>
          </w:tcPr>
          <w:p w:rsidR="00071F27" w:rsidRPr="001156DF" w:rsidRDefault="00071F2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Организация летних тематических смен.</w:t>
            </w:r>
          </w:p>
        </w:tc>
        <w:tc>
          <w:tcPr>
            <w:tcW w:w="617" w:type="pct"/>
          </w:tcPr>
          <w:p w:rsidR="00071F27" w:rsidRPr="001156DF" w:rsidRDefault="00071F2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 всего периода</w:t>
            </w:r>
          </w:p>
        </w:tc>
        <w:tc>
          <w:tcPr>
            <w:tcW w:w="487" w:type="pct"/>
          </w:tcPr>
          <w:p w:rsidR="00071F27" w:rsidRPr="001156DF" w:rsidRDefault="00071F2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071F27" w:rsidRPr="001156DF" w:rsidRDefault="00071F2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летней тематической смены. </w:t>
            </w:r>
          </w:p>
        </w:tc>
        <w:tc>
          <w:tcPr>
            <w:tcW w:w="731" w:type="pct"/>
          </w:tcPr>
          <w:p w:rsidR="00071F27" w:rsidRPr="001156DF" w:rsidRDefault="00071F2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Анализ работы.</w:t>
            </w:r>
          </w:p>
        </w:tc>
        <w:tc>
          <w:tcPr>
            <w:tcW w:w="542" w:type="pct"/>
          </w:tcPr>
          <w:p w:rsidR="00071F27" w:rsidRPr="001156DF" w:rsidRDefault="00071F27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Э.И.Советник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631" w:type="pct"/>
          </w:tcPr>
          <w:p w:rsidR="00071F27" w:rsidRPr="001156DF" w:rsidRDefault="00071F27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164677" w:rsidRPr="0075658D" w:rsidTr="009A1C5B">
        <w:trPr>
          <w:trHeight w:val="20"/>
        </w:trPr>
        <w:tc>
          <w:tcPr>
            <w:tcW w:w="3827" w:type="pct"/>
            <w:gridSpan w:val="5"/>
          </w:tcPr>
          <w:p w:rsidR="00164677" w:rsidRPr="00E37CF4" w:rsidRDefault="00164677" w:rsidP="001646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7CF4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«Профориентация» (по результатам самодиагностики – 11 баллов, планируемое достижение – 13 баллов)</w:t>
            </w:r>
          </w:p>
        </w:tc>
        <w:tc>
          <w:tcPr>
            <w:tcW w:w="542" w:type="pct"/>
          </w:tcPr>
          <w:p w:rsidR="00164677" w:rsidRPr="000D0DC1" w:rsidRDefault="00164677" w:rsidP="003F70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164677" w:rsidRPr="003F7004" w:rsidRDefault="00164677" w:rsidP="003F700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1C5B" w:rsidRPr="0075658D" w:rsidTr="00B56852">
        <w:trPr>
          <w:trHeight w:val="20"/>
        </w:trPr>
        <w:tc>
          <w:tcPr>
            <w:tcW w:w="1089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программам дополнительного образования, в том числе кружков, секций, направленных на профориентацию.</w:t>
            </w:r>
          </w:p>
        </w:tc>
        <w:tc>
          <w:tcPr>
            <w:tcW w:w="617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 всего периода</w:t>
            </w:r>
          </w:p>
        </w:tc>
        <w:tc>
          <w:tcPr>
            <w:tcW w:w="487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Доля обучающиеся посещающих занятия по программам дополнительного образования, в том числе кружков, секций, направленных на профориентацию.</w:t>
            </w:r>
            <w:proofErr w:type="gramEnd"/>
          </w:p>
        </w:tc>
        <w:tc>
          <w:tcPr>
            <w:tcW w:w="731" w:type="pct"/>
          </w:tcPr>
          <w:p w:rsidR="00164677" w:rsidRPr="001156DF" w:rsidRDefault="007A4338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="00164677" w:rsidRPr="00115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164677" w:rsidRPr="001156DF" w:rsidRDefault="00164677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Э.И.Советник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631" w:type="pct"/>
          </w:tcPr>
          <w:p w:rsidR="00164677" w:rsidRPr="001156DF" w:rsidRDefault="00164677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9A1C5B" w:rsidRPr="0075658D" w:rsidTr="00B56852">
        <w:trPr>
          <w:trHeight w:val="20"/>
        </w:trPr>
        <w:tc>
          <w:tcPr>
            <w:tcW w:w="1089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с 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предоставляющими площадку для организации профориентации.</w:t>
            </w:r>
          </w:p>
        </w:tc>
        <w:tc>
          <w:tcPr>
            <w:tcW w:w="617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 всего периода</w:t>
            </w:r>
          </w:p>
        </w:tc>
        <w:tc>
          <w:tcPr>
            <w:tcW w:w="487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Договоры с организациями, предоставляющими площадку для работы по профориентации.</w:t>
            </w:r>
          </w:p>
        </w:tc>
        <w:tc>
          <w:tcPr>
            <w:tcW w:w="731" w:type="pct"/>
          </w:tcPr>
          <w:p w:rsidR="00164677" w:rsidRPr="001156DF" w:rsidRDefault="007A4338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организациями</w:t>
            </w:r>
          </w:p>
        </w:tc>
        <w:tc>
          <w:tcPr>
            <w:tcW w:w="542" w:type="pct"/>
          </w:tcPr>
          <w:p w:rsidR="00164677" w:rsidRPr="001156DF" w:rsidRDefault="00164677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Э.И.Советник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631" w:type="pct"/>
          </w:tcPr>
          <w:p w:rsidR="00164677" w:rsidRPr="001156DF" w:rsidRDefault="00164677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9A1C5B" w:rsidRPr="0075658D" w:rsidTr="00B56852">
        <w:trPr>
          <w:trHeight w:val="20"/>
        </w:trPr>
        <w:tc>
          <w:tcPr>
            <w:tcW w:w="1089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блоков в учебные предметы.</w:t>
            </w:r>
          </w:p>
        </w:tc>
        <w:tc>
          <w:tcPr>
            <w:tcW w:w="617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 всего периода</w:t>
            </w:r>
          </w:p>
        </w:tc>
        <w:tc>
          <w:tcPr>
            <w:tcW w:w="487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блоки в учебных предметах Соответствие ФОП</w:t>
            </w:r>
          </w:p>
        </w:tc>
        <w:tc>
          <w:tcPr>
            <w:tcW w:w="731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164677" w:rsidRPr="001156DF" w:rsidRDefault="00164677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Э.И.Советник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631" w:type="pct"/>
          </w:tcPr>
          <w:p w:rsidR="00164677" w:rsidRPr="001156DF" w:rsidRDefault="00164677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9A1C5B" w:rsidRPr="0075658D" w:rsidTr="00B56852">
        <w:trPr>
          <w:trHeight w:val="20"/>
        </w:trPr>
        <w:tc>
          <w:tcPr>
            <w:tcW w:w="1089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внеклассной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</w:t>
            </w:r>
          </w:p>
        </w:tc>
        <w:tc>
          <w:tcPr>
            <w:tcW w:w="617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 всего периода</w:t>
            </w:r>
          </w:p>
        </w:tc>
        <w:tc>
          <w:tcPr>
            <w:tcW w:w="487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164677" w:rsidRPr="001156DF" w:rsidRDefault="00164677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Защита проектов в соответствии ФГОС НОО, ООО, СОО.</w:t>
            </w:r>
          </w:p>
        </w:tc>
        <w:tc>
          <w:tcPr>
            <w:tcW w:w="731" w:type="pct"/>
          </w:tcPr>
          <w:p w:rsidR="00164677" w:rsidRPr="001156DF" w:rsidRDefault="007A4338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</w:p>
        </w:tc>
        <w:tc>
          <w:tcPr>
            <w:tcW w:w="542" w:type="pct"/>
          </w:tcPr>
          <w:p w:rsidR="00164677" w:rsidRPr="001156DF" w:rsidRDefault="00164677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Э.И.Советник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631" w:type="pct"/>
          </w:tcPr>
          <w:p w:rsidR="00164677" w:rsidRPr="001156DF" w:rsidRDefault="00164677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9A1C5B" w:rsidRPr="0075658D" w:rsidTr="00B56852">
        <w:trPr>
          <w:trHeight w:val="20"/>
        </w:trPr>
        <w:tc>
          <w:tcPr>
            <w:tcW w:w="1089" w:type="pct"/>
          </w:tcPr>
          <w:p w:rsidR="00164677" w:rsidRPr="001156DF" w:rsidRDefault="007A4338" w:rsidP="00E82F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в </w:t>
            </w:r>
            <w:r w:rsidR="00164677" w:rsidRPr="001156DF">
              <w:rPr>
                <w:rFonts w:ascii="Times New Roman" w:hAnsi="Times New Roman" w:cs="Times New Roman"/>
                <w:sz w:val="24"/>
                <w:szCs w:val="24"/>
              </w:rPr>
              <w:t>проекте «Билет в будущее»</w:t>
            </w:r>
          </w:p>
        </w:tc>
        <w:tc>
          <w:tcPr>
            <w:tcW w:w="617" w:type="pct"/>
          </w:tcPr>
          <w:p w:rsidR="00164677" w:rsidRPr="001156DF" w:rsidRDefault="00164677" w:rsidP="00E82F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 всего периода</w:t>
            </w:r>
          </w:p>
        </w:tc>
        <w:tc>
          <w:tcPr>
            <w:tcW w:w="487" w:type="pct"/>
          </w:tcPr>
          <w:p w:rsidR="00164677" w:rsidRPr="001156DF" w:rsidRDefault="00164677" w:rsidP="00E82F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164677" w:rsidRPr="001156DF" w:rsidRDefault="00164677" w:rsidP="00E82F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Онлайн диагностика на платформе проекта «Билет в будущее»</w:t>
            </w:r>
          </w:p>
        </w:tc>
        <w:tc>
          <w:tcPr>
            <w:tcW w:w="731" w:type="pct"/>
          </w:tcPr>
          <w:p w:rsidR="00164677" w:rsidRPr="001156DF" w:rsidRDefault="007A4338" w:rsidP="00164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2" w:type="pct"/>
          </w:tcPr>
          <w:p w:rsidR="00164677" w:rsidRPr="001156DF" w:rsidRDefault="00164677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Э.И.Советник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631" w:type="pct"/>
          </w:tcPr>
          <w:p w:rsidR="00164677" w:rsidRPr="001156DF" w:rsidRDefault="00164677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9A1C5B" w:rsidRPr="0075658D" w:rsidTr="00B56852">
        <w:trPr>
          <w:trHeight w:val="20"/>
        </w:trPr>
        <w:tc>
          <w:tcPr>
            <w:tcW w:w="1089" w:type="pct"/>
          </w:tcPr>
          <w:p w:rsidR="00E82F15" w:rsidRPr="001156DF" w:rsidRDefault="00E82F15" w:rsidP="00E82F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Реализация тематических экскурсий и событий с участием профессиональных сообществ, бизнеса</w:t>
            </w:r>
          </w:p>
        </w:tc>
        <w:tc>
          <w:tcPr>
            <w:tcW w:w="617" w:type="pct"/>
          </w:tcPr>
          <w:p w:rsidR="00E82F15" w:rsidRPr="001156DF" w:rsidRDefault="00E82F15" w:rsidP="00E82F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 всего периода</w:t>
            </w:r>
          </w:p>
        </w:tc>
        <w:tc>
          <w:tcPr>
            <w:tcW w:w="487" w:type="pct"/>
          </w:tcPr>
          <w:p w:rsidR="00E82F15" w:rsidRPr="001156DF" w:rsidRDefault="00E82F15" w:rsidP="00E82F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E82F15" w:rsidRPr="001156DF" w:rsidRDefault="00E82F15" w:rsidP="00E82F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План тематических экскурсий для выбора профессии.</w:t>
            </w:r>
          </w:p>
        </w:tc>
        <w:tc>
          <w:tcPr>
            <w:tcW w:w="731" w:type="pct"/>
          </w:tcPr>
          <w:p w:rsidR="00E82F15" w:rsidRPr="001156DF" w:rsidRDefault="007A4338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542" w:type="pct"/>
          </w:tcPr>
          <w:p w:rsidR="00E82F15" w:rsidRDefault="00E82F15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Э.И.Советник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2B5328" w:rsidRPr="001156DF" w:rsidRDefault="002B5328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E82F15" w:rsidRPr="001156DF" w:rsidRDefault="00E82F15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9A1C5B" w:rsidRPr="0075658D" w:rsidTr="00B56852">
        <w:trPr>
          <w:trHeight w:val="20"/>
        </w:trPr>
        <w:tc>
          <w:tcPr>
            <w:tcW w:w="1089" w:type="pct"/>
          </w:tcPr>
          <w:p w:rsidR="00E82F15" w:rsidRPr="001156DF" w:rsidRDefault="00E82F15" w:rsidP="00E82F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механизмов целевого 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направлениям.</w:t>
            </w:r>
          </w:p>
        </w:tc>
        <w:tc>
          <w:tcPr>
            <w:tcW w:w="617" w:type="pct"/>
          </w:tcPr>
          <w:p w:rsidR="00E82F15" w:rsidRPr="001156DF" w:rsidRDefault="00E82F15" w:rsidP="00E82F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 всего периода</w:t>
            </w:r>
          </w:p>
        </w:tc>
        <w:tc>
          <w:tcPr>
            <w:tcW w:w="487" w:type="pct"/>
          </w:tcPr>
          <w:p w:rsidR="00E82F15" w:rsidRPr="001156DF" w:rsidRDefault="00E82F15" w:rsidP="00E82F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E82F15" w:rsidRPr="001156DF" w:rsidRDefault="007A4338" w:rsidP="00E82F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Комплектование ПП</w:t>
            </w:r>
            <w:r w:rsidR="00E82F15" w:rsidRPr="001156DF">
              <w:rPr>
                <w:rFonts w:ascii="Times New Roman" w:hAnsi="Times New Roman" w:cs="Times New Roman"/>
                <w:sz w:val="24"/>
                <w:szCs w:val="24"/>
              </w:rPr>
              <w:t>К в образовательной организации, локальные акты, учебные планы, план работы и программа психолого-педагогического класса.</w:t>
            </w:r>
          </w:p>
        </w:tc>
        <w:tc>
          <w:tcPr>
            <w:tcW w:w="731" w:type="pct"/>
          </w:tcPr>
          <w:p w:rsidR="00E82F15" w:rsidRPr="001156DF" w:rsidRDefault="007A4338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Комплектование ППК</w:t>
            </w:r>
          </w:p>
        </w:tc>
        <w:tc>
          <w:tcPr>
            <w:tcW w:w="542" w:type="pct"/>
          </w:tcPr>
          <w:p w:rsidR="00E82F15" w:rsidRPr="001156DF" w:rsidRDefault="00E82F15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Э.И.Советник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631" w:type="pct"/>
          </w:tcPr>
          <w:p w:rsidR="00E82F15" w:rsidRPr="001156DF" w:rsidRDefault="00E82F15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9A1C5B" w:rsidRPr="0075658D" w:rsidTr="00B56852">
        <w:trPr>
          <w:trHeight w:val="20"/>
        </w:trPr>
        <w:tc>
          <w:tcPr>
            <w:tcW w:w="1089" w:type="pct"/>
          </w:tcPr>
          <w:p w:rsidR="00E82F15" w:rsidRPr="001156DF" w:rsidRDefault="00E82F15" w:rsidP="00E82F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Обучение педагогов по программе педагого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</w:t>
            </w:r>
          </w:p>
        </w:tc>
        <w:tc>
          <w:tcPr>
            <w:tcW w:w="617" w:type="pct"/>
          </w:tcPr>
          <w:p w:rsidR="00E82F15" w:rsidRPr="001156DF" w:rsidRDefault="00E82F15" w:rsidP="00E82F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 всего периода</w:t>
            </w:r>
          </w:p>
        </w:tc>
        <w:tc>
          <w:tcPr>
            <w:tcW w:w="487" w:type="pct"/>
          </w:tcPr>
          <w:p w:rsidR="00E82F15" w:rsidRPr="001156DF" w:rsidRDefault="00E82F15" w:rsidP="00E82F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E82F15" w:rsidRPr="001156DF" w:rsidRDefault="00E82F15" w:rsidP="00E82F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 прошедших 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педагог-навигатор.</w:t>
            </w:r>
          </w:p>
        </w:tc>
        <w:tc>
          <w:tcPr>
            <w:tcW w:w="731" w:type="pct"/>
          </w:tcPr>
          <w:p w:rsidR="00E82F15" w:rsidRPr="001156DF" w:rsidRDefault="00E82F15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</w:tcPr>
          <w:p w:rsidR="00E82F15" w:rsidRPr="001156DF" w:rsidRDefault="00E82F15" w:rsidP="00E82F1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E82F15" w:rsidRPr="001156DF" w:rsidRDefault="00E82F15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E82F15" w:rsidRPr="0075658D" w:rsidTr="009A1C5B">
        <w:trPr>
          <w:trHeight w:val="20"/>
        </w:trPr>
        <w:tc>
          <w:tcPr>
            <w:tcW w:w="3827" w:type="pct"/>
            <w:gridSpan w:val="5"/>
          </w:tcPr>
          <w:p w:rsidR="00E82F15" w:rsidRPr="00E37CF4" w:rsidRDefault="00E82F15" w:rsidP="00E37CF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7CF4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«Учитель. Школьная команда» (по результатам самодиагностики – 18 баллов, планируемое достижение – 27 балл)</w:t>
            </w:r>
          </w:p>
        </w:tc>
        <w:tc>
          <w:tcPr>
            <w:tcW w:w="542" w:type="pct"/>
          </w:tcPr>
          <w:p w:rsidR="00E82F15" w:rsidRPr="003F7004" w:rsidRDefault="00E82F15" w:rsidP="003F700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</w:tcPr>
          <w:p w:rsidR="00E82F15" w:rsidRPr="003F7004" w:rsidRDefault="00E82F15" w:rsidP="003F700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1C5B" w:rsidRPr="0075658D" w:rsidTr="00B56852">
        <w:trPr>
          <w:trHeight w:val="20"/>
        </w:trPr>
        <w:tc>
          <w:tcPr>
            <w:tcW w:w="1089" w:type="pct"/>
          </w:tcPr>
          <w:p w:rsidR="00585217" w:rsidRPr="001156DF" w:rsidRDefault="00585217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педагогов, администрации ОУ</w:t>
            </w:r>
          </w:p>
        </w:tc>
        <w:tc>
          <w:tcPr>
            <w:tcW w:w="617" w:type="pct"/>
          </w:tcPr>
          <w:p w:rsidR="00585217" w:rsidRPr="001156DF" w:rsidRDefault="00585217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7" w:type="pct"/>
          </w:tcPr>
          <w:p w:rsidR="00585217" w:rsidRPr="001156DF" w:rsidRDefault="00585217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585217" w:rsidRPr="001156DF" w:rsidRDefault="00585217" w:rsidP="00585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работников прошли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Перспективный план повышения квалификации по программам из Федерального реестра образовательных программ дополнительного профессионального образования педагогов ОУ (за три последних года). Доля педагогических работников, имеющих первую и высшую квалификационную категорию.</w:t>
            </w:r>
          </w:p>
        </w:tc>
        <w:tc>
          <w:tcPr>
            <w:tcW w:w="731" w:type="pct"/>
          </w:tcPr>
          <w:p w:rsidR="00585217" w:rsidRPr="001156DF" w:rsidRDefault="00585217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Перспективный план повышения квалификации</w:t>
            </w:r>
          </w:p>
        </w:tc>
        <w:tc>
          <w:tcPr>
            <w:tcW w:w="542" w:type="pct"/>
          </w:tcPr>
          <w:p w:rsidR="00585217" w:rsidRPr="001156DF" w:rsidRDefault="00585217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Э.И.Советник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631" w:type="pct"/>
          </w:tcPr>
          <w:p w:rsidR="00585217" w:rsidRPr="001156DF" w:rsidRDefault="00585217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9A1C5B" w:rsidRPr="0075658D" w:rsidTr="00B56852">
        <w:trPr>
          <w:trHeight w:val="20"/>
        </w:trPr>
        <w:tc>
          <w:tcPr>
            <w:tcW w:w="1089" w:type="pct"/>
          </w:tcPr>
          <w:p w:rsidR="00585217" w:rsidRPr="001156DF" w:rsidRDefault="00585217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в конкурсном движении</w:t>
            </w:r>
          </w:p>
        </w:tc>
        <w:tc>
          <w:tcPr>
            <w:tcW w:w="617" w:type="pct"/>
          </w:tcPr>
          <w:p w:rsidR="00585217" w:rsidRPr="001156DF" w:rsidRDefault="00585217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7" w:type="pct"/>
          </w:tcPr>
          <w:p w:rsidR="00585217" w:rsidRPr="001156DF" w:rsidRDefault="00585217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585217" w:rsidRPr="001156DF" w:rsidRDefault="00585217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участия педагогов в конкурсном движении (за три последних года). Система мотивирования / стимулирования педагогических работников, занимающих активную позицию в конкурсном движении, принимающих участие в профессиональных конкурсах. Календарь активности педагогов (очные и дистанционные конкурсы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, олимпиады и диктанты, обучающие семинары и конференции и т.д.). Доля педагогов, участвующих в конкурсах и др.</w:t>
            </w:r>
          </w:p>
        </w:tc>
        <w:tc>
          <w:tcPr>
            <w:tcW w:w="731" w:type="pct"/>
          </w:tcPr>
          <w:p w:rsidR="00585217" w:rsidRPr="001156DF" w:rsidRDefault="00585217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конкурсах</w:t>
            </w:r>
          </w:p>
        </w:tc>
        <w:tc>
          <w:tcPr>
            <w:tcW w:w="542" w:type="pct"/>
          </w:tcPr>
          <w:p w:rsidR="00585217" w:rsidRPr="001156DF" w:rsidRDefault="00585217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Э.И.Советник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631" w:type="pct"/>
          </w:tcPr>
          <w:p w:rsidR="00585217" w:rsidRPr="001156DF" w:rsidRDefault="00585217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9A1C5B" w:rsidRPr="0075658D" w:rsidTr="00B56852">
        <w:trPr>
          <w:trHeight w:val="20"/>
        </w:trPr>
        <w:tc>
          <w:tcPr>
            <w:tcW w:w="1089" w:type="pct"/>
          </w:tcPr>
          <w:p w:rsidR="00585217" w:rsidRPr="001156DF" w:rsidRDefault="00585217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Разработка и исполнение мероприятий по реализации модели наставничества в образовательной организации</w:t>
            </w:r>
          </w:p>
        </w:tc>
        <w:tc>
          <w:tcPr>
            <w:tcW w:w="617" w:type="pct"/>
          </w:tcPr>
          <w:p w:rsidR="00585217" w:rsidRPr="001156DF" w:rsidRDefault="00585217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Январь 2026 года</w:t>
            </w:r>
          </w:p>
        </w:tc>
        <w:tc>
          <w:tcPr>
            <w:tcW w:w="487" w:type="pct"/>
          </w:tcPr>
          <w:p w:rsidR="00585217" w:rsidRPr="001156DF" w:rsidRDefault="00585217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585217" w:rsidRPr="001156DF" w:rsidRDefault="00585217" w:rsidP="00585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Развитая система наставничества. Соответствие требованиям законодательства. Положение о наставничестве. Доля наставников и молодых педагогов.</w:t>
            </w:r>
          </w:p>
        </w:tc>
        <w:tc>
          <w:tcPr>
            <w:tcW w:w="731" w:type="pct"/>
          </w:tcPr>
          <w:p w:rsidR="00585217" w:rsidRPr="001156DF" w:rsidRDefault="00585217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Положение о наставничестве.</w:t>
            </w:r>
          </w:p>
        </w:tc>
        <w:tc>
          <w:tcPr>
            <w:tcW w:w="542" w:type="pct"/>
          </w:tcPr>
          <w:p w:rsidR="00585217" w:rsidRPr="001156DF" w:rsidRDefault="00585217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Э.И.Советник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631" w:type="pct"/>
          </w:tcPr>
          <w:p w:rsidR="00585217" w:rsidRPr="001156DF" w:rsidRDefault="00585217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9A1C5B" w:rsidRPr="0075658D" w:rsidTr="00B56852">
        <w:trPr>
          <w:trHeight w:val="20"/>
        </w:trPr>
        <w:tc>
          <w:tcPr>
            <w:tcW w:w="1089" w:type="pct"/>
          </w:tcPr>
          <w:p w:rsidR="00585217" w:rsidRPr="001156DF" w:rsidRDefault="00585217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процедур по выявлению профессиональных дефицитов педагогических работников</w:t>
            </w:r>
          </w:p>
        </w:tc>
        <w:tc>
          <w:tcPr>
            <w:tcW w:w="617" w:type="pct"/>
          </w:tcPr>
          <w:p w:rsidR="00585217" w:rsidRPr="001156DF" w:rsidRDefault="00585217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487" w:type="pct"/>
          </w:tcPr>
          <w:p w:rsidR="00585217" w:rsidRPr="001156DF" w:rsidRDefault="00585217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585217" w:rsidRPr="001156DF" w:rsidRDefault="00585217" w:rsidP="00585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методическое сопровождение педагогических кадров. Доля педагогических работников, прошедших диагностику профессиональной компетенции. </w:t>
            </w:r>
          </w:p>
        </w:tc>
        <w:tc>
          <w:tcPr>
            <w:tcW w:w="731" w:type="pct"/>
          </w:tcPr>
          <w:p w:rsidR="00585217" w:rsidRPr="001156DF" w:rsidRDefault="00585217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Повышение квалификации </w:t>
            </w:r>
            <w:proofErr w:type="spellStart"/>
            <w:r w:rsidRPr="001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педкадров</w:t>
            </w:r>
            <w:proofErr w:type="spellEnd"/>
          </w:p>
        </w:tc>
        <w:tc>
          <w:tcPr>
            <w:tcW w:w="542" w:type="pct"/>
          </w:tcPr>
          <w:p w:rsidR="00585217" w:rsidRPr="001156DF" w:rsidRDefault="00585217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585217" w:rsidRPr="001156DF" w:rsidRDefault="00585217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</w:t>
            </w:r>
          </w:p>
        </w:tc>
      </w:tr>
      <w:tr w:rsidR="009A1C5B" w:rsidRPr="0075658D" w:rsidTr="00B56852">
        <w:trPr>
          <w:trHeight w:val="20"/>
        </w:trPr>
        <w:tc>
          <w:tcPr>
            <w:tcW w:w="1089" w:type="pct"/>
          </w:tcPr>
          <w:p w:rsidR="00585217" w:rsidRPr="001156DF" w:rsidRDefault="00585217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Формирование банка лучших практик образовательной организации и их представление на различном уровне</w:t>
            </w:r>
          </w:p>
        </w:tc>
        <w:tc>
          <w:tcPr>
            <w:tcW w:w="617" w:type="pct"/>
          </w:tcPr>
          <w:p w:rsidR="00585217" w:rsidRPr="001156DF" w:rsidRDefault="00585217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487" w:type="pct"/>
          </w:tcPr>
          <w:p w:rsidR="00585217" w:rsidRPr="001156DF" w:rsidRDefault="00585217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585217" w:rsidRPr="001156DF" w:rsidRDefault="00585217" w:rsidP="00585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вовлеченных в инновационную, экспериментальную, диагностическую деятельность.</w:t>
            </w:r>
          </w:p>
        </w:tc>
        <w:tc>
          <w:tcPr>
            <w:tcW w:w="731" w:type="pct"/>
          </w:tcPr>
          <w:p w:rsidR="00585217" w:rsidRPr="001156DF" w:rsidRDefault="00585217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Количество практик, получивших общественное признание</w:t>
            </w:r>
          </w:p>
        </w:tc>
        <w:tc>
          <w:tcPr>
            <w:tcW w:w="542" w:type="pct"/>
          </w:tcPr>
          <w:p w:rsidR="00585217" w:rsidRPr="001156DF" w:rsidRDefault="00585217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Э.И.Советник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B8010C" w:rsidRPr="001156DF" w:rsidRDefault="00B8010C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585217" w:rsidRPr="001156DF" w:rsidRDefault="00585217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585217" w:rsidRPr="0075658D" w:rsidTr="009A1C5B">
        <w:trPr>
          <w:trHeight w:val="20"/>
        </w:trPr>
        <w:tc>
          <w:tcPr>
            <w:tcW w:w="3827" w:type="pct"/>
            <w:gridSpan w:val="5"/>
          </w:tcPr>
          <w:p w:rsidR="00585217" w:rsidRPr="00E37CF4" w:rsidRDefault="00585217" w:rsidP="003F700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7CF4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«Школьный климат» (по результатам самодиагностики – 15 баллов, планируемое достижение – 17 баллов)</w:t>
            </w:r>
          </w:p>
        </w:tc>
        <w:tc>
          <w:tcPr>
            <w:tcW w:w="542" w:type="pct"/>
          </w:tcPr>
          <w:p w:rsidR="00585217" w:rsidRPr="000D0DC1" w:rsidRDefault="00585217" w:rsidP="003F70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585217" w:rsidRPr="003F7004" w:rsidRDefault="00585217" w:rsidP="003F700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1C5B" w:rsidRPr="001156DF" w:rsidTr="00B56852">
        <w:trPr>
          <w:trHeight w:val="20"/>
        </w:trPr>
        <w:tc>
          <w:tcPr>
            <w:tcW w:w="1089" w:type="pct"/>
          </w:tcPr>
          <w:p w:rsidR="00AC6472" w:rsidRPr="001156DF" w:rsidRDefault="00AC6472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Реализация деятельности социально-психологической службы в соответствии с профессиональными стандартами</w:t>
            </w:r>
          </w:p>
        </w:tc>
        <w:tc>
          <w:tcPr>
            <w:tcW w:w="617" w:type="pct"/>
          </w:tcPr>
          <w:p w:rsidR="00AC6472" w:rsidRPr="001156DF" w:rsidRDefault="00AC6472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7" w:type="pct"/>
          </w:tcPr>
          <w:p w:rsidR="00AC6472" w:rsidRPr="001156DF" w:rsidRDefault="00AC6472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AC6472" w:rsidRPr="001156DF" w:rsidRDefault="00AC6472" w:rsidP="00B80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Положение о социально-психологической службе. Повышение квалификации специалистов службы в соответствии с перспективным планом. Доля педагогов, удовлетворенных комфортностью и безопасностью школьного климата в школе.</w:t>
            </w:r>
          </w:p>
        </w:tc>
        <w:tc>
          <w:tcPr>
            <w:tcW w:w="731" w:type="pct"/>
          </w:tcPr>
          <w:p w:rsidR="00AC6472" w:rsidRPr="001156DF" w:rsidRDefault="00AC6472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службы</w:t>
            </w:r>
          </w:p>
        </w:tc>
        <w:tc>
          <w:tcPr>
            <w:tcW w:w="542" w:type="pct"/>
          </w:tcPr>
          <w:p w:rsidR="00AC6472" w:rsidRPr="001156DF" w:rsidRDefault="00AC647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Э.И.Советник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AC6472" w:rsidRPr="001156DF" w:rsidRDefault="00AC647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AC6472" w:rsidRPr="001156DF" w:rsidRDefault="00AC647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9A1C5B" w:rsidRPr="001156DF" w:rsidTr="00B56852">
        <w:trPr>
          <w:trHeight w:val="20"/>
        </w:trPr>
        <w:tc>
          <w:tcPr>
            <w:tcW w:w="1089" w:type="pct"/>
          </w:tcPr>
          <w:p w:rsidR="00AC6472" w:rsidRPr="001156DF" w:rsidRDefault="00AC6472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17" w:type="pct"/>
          </w:tcPr>
          <w:p w:rsidR="00AC6472" w:rsidRPr="001156DF" w:rsidRDefault="00AC6472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87" w:type="pct"/>
          </w:tcPr>
          <w:p w:rsidR="00AC6472" w:rsidRPr="001156DF" w:rsidRDefault="00AC6472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AC6472" w:rsidRPr="001156DF" w:rsidRDefault="00AC6472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Создано психологически благоприятное школьное пространство для 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индивидуальной профилактической работы с 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Обеспечено качество образовательного процесса с учетом образовательных потребностей обучающихся с ОВЗ, в том числе с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 Доля обучающихся и их семей, которым оказана адресная помощь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которые чувствуют себя в школе комфортно и безопасно(анкетирование).</w:t>
            </w:r>
          </w:p>
        </w:tc>
        <w:tc>
          <w:tcPr>
            <w:tcW w:w="731" w:type="pct"/>
          </w:tcPr>
          <w:p w:rsidR="00AC6472" w:rsidRPr="001156DF" w:rsidRDefault="00AC6472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индивидуальной профилактической работы с 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AC6472" w:rsidRPr="001156DF" w:rsidRDefault="00AC647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Э.И.Советник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AC6472" w:rsidRPr="001156DF" w:rsidRDefault="00AC647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AC6472" w:rsidRPr="001156DF" w:rsidRDefault="00AC647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9A1C5B" w:rsidRPr="001156DF" w:rsidTr="00B56852">
        <w:trPr>
          <w:trHeight w:val="20"/>
        </w:trPr>
        <w:tc>
          <w:tcPr>
            <w:tcW w:w="1089" w:type="pct"/>
          </w:tcPr>
          <w:p w:rsidR="00AC6472" w:rsidRPr="001156DF" w:rsidRDefault="00AC6472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Создание условий сопровождения психологическими службами</w:t>
            </w:r>
          </w:p>
        </w:tc>
        <w:tc>
          <w:tcPr>
            <w:tcW w:w="617" w:type="pct"/>
          </w:tcPr>
          <w:p w:rsidR="00AC6472" w:rsidRPr="001156DF" w:rsidRDefault="00AC6472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  <w:tc>
          <w:tcPr>
            <w:tcW w:w="487" w:type="pct"/>
          </w:tcPr>
          <w:p w:rsidR="00AC6472" w:rsidRPr="001156DF" w:rsidRDefault="00AC6472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AC6472" w:rsidRPr="001156DF" w:rsidRDefault="00AC6472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Условия сопровождения психологическими службами в соответствии с Методическими рекомендациями. Наличие кабинета педагога – психолога с автоматизированным рабочим местом. Обновлена учебно-методическая база специалистов службы.</w:t>
            </w:r>
          </w:p>
        </w:tc>
        <w:tc>
          <w:tcPr>
            <w:tcW w:w="731" w:type="pct"/>
          </w:tcPr>
          <w:p w:rsidR="00AC6472" w:rsidRPr="001156DF" w:rsidRDefault="00AC6472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Наличие кабинета педагога – психолога с автоматизированным рабочим местом</w:t>
            </w:r>
          </w:p>
        </w:tc>
        <w:tc>
          <w:tcPr>
            <w:tcW w:w="542" w:type="pct"/>
          </w:tcPr>
          <w:p w:rsidR="00AC6472" w:rsidRPr="001156DF" w:rsidRDefault="00AC647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Э.И.Советник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AC6472" w:rsidRPr="001156DF" w:rsidRDefault="00AC647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AC6472" w:rsidRPr="001156DF" w:rsidRDefault="00AC647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9A1C5B" w:rsidRPr="001156DF" w:rsidTr="00B56852">
        <w:trPr>
          <w:trHeight w:val="20"/>
        </w:trPr>
        <w:tc>
          <w:tcPr>
            <w:tcW w:w="1089" w:type="pct"/>
          </w:tcPr>
          <w:p w:rsidR="00AC6472" w:rsidRPr="001156DF" w:rsidRDefault="00AC6472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обучающихся (профилактика незаконного потребления наркотических и психотропных средств)</w:t>
            </w:r>
          </w:p>
        </w:tc>
        <w:tc>
          <w:tcPr>
            <w:tcW w:w="617" w:type="pct"/>
          </w:tcPr>
          <w:p w:rsidR="00AC6472" w:rsidRPr="001156DF" w:rsidRDefault="00AC6472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ежегодно</w:t>
            </w:r>
          </w:p>
        </w:tc>
        <w:tc>
          <w:tcPr>
            <w:tcW w:w="487" w:type="pct"/>
          </w:tcPr>
          <w:p w:rsidR="00AC6472" w:rsidRPr="001156DF" w:rsidRDefault="00AC6472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AC6472" w:rsidRPr="001156DF" w:rsidRDefault="00AC6472" w:rsidP="00F4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обучающихся (профилактика незаконного потребления наркотических и психотропных средств) В соответствии с 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рекомендациям. 100% охват прохождения тестирования обучающимися.</w:t>
            </w:r>
          </w:p>
        </w:tc>
        <w:tc>
          <w:tcPr>
            <w:tcW w:w="731" w:type="pct"/>
          </w:tcPr>
          <w:p w:rsidR="00AC6472" w:rsidRPr="001156DF" w:rsidRDefault="00AC6472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42" w:type="pct"/>
          </w:tcPr>
          <w:p w:rsidR="00AC6472" w:rsidRPr="001156DF" w:rsidRDefault="00AC647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Э.И.Советник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AC6472" w:rsidRPr="001156DF" w:rsidRDefault="00AC647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AC6472" w:rsidRPr="001156DF" w:rsidRDefault="00AC647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9A1C5B" w:rsidRPr="001156DF" w:rsidTr="00B56852">
        <w:trPr>
          <w:trHeight w:val="20"/>
        </w:trPr>
        <w:tc>
          <w:tcPr>
            <w:tcW w:w="1089" w:type="pct"/>
          </w:tcPr>
          <w:p w:rsidR="00AC6472" w:rsidRPr="001156DF" w:rsidRDefault="00AC6472" w:rsidP="009A1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антибуллинговой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17" w:type="pct"/>
          </w:tcPr>
          <w:p w:rsidR="00AC6472" w:rsidRPr="001156DF" w:rsidRDefault="00AC6472" w:rsidP="009A1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487" w:type="pct"/>
          </w:tcPr>
          <w:p w:rsidR="00AC6472" w:rsidRPr="001156DF" w:rsidRDefault="00AC6472" w:rsidP="009A1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AC6472" w:rsidRPr="001156DF" w:rsidRDefault="00AC6472" w:rsidP="009A1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антибуллинговой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программы.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Антибуллинговое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пространство, соответствие требованиям методических рекомендаций. Снижение и / или отсутствие случаев агрессивного поведения (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и др.). Доля информированности родителей по вопросам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731" w:type="pct"/>
          </w:tcPr>
          <w:p w:rsidR="00AC6472" w:rsidRPr="001156DF" w:rsidRDefault="00AC6472" w:rsidP="009A1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542" w:type="pct"/>
          </w:tcPr>
          <w:p w:rsidR="00AC6472" w:rsidRPr="001156DF" w:rsidRDefault="00AC6472" w:rsidP="009A1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Э.И.Советник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AC6472" w:rsidRPr="001156DF" w:rsidRDefault="00AC6472" w:rsidP="009A1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AC6472" w:rsidRPr="001156DF" w:rsidRDefault="00AC6472" w:rsidP="009A1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6045C6" w:rsidRPr="0075658D" w:rsidTr="009A1C5B">
        <w:trPr>
          <w:trHeight w:val="20"/>
        </w:trPr>
        <w:tc>
          <w:tcPr>
            <w:tcW w:w="3827" w:type="pct"/>
            <w:gridSpan w:val="5"/>
          </w:tcPr>
          <w:p w:rsidR="006045C6" w:rsidRPr="00E37CF4" w:rsidRDefault="006045C6" w:rsidP="00B5685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7CF4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«Образовательная среда» (по результатам самодиагностики – 14 баллов, планируемое достижение – 17 баллов)</w:t>
            </w:r>
          </w:p>
        </w:tc>
        <w:tc>
          <w:tcPr>
            <w:tcW w:w="542" w:type="pct"/>
          </w:tcPr>
          <w:p w:rsidR="006045C6" w:rsidRPr="000D0DC1" w:rsidRDefault="006045C6" w:rsidP="003F70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6045C6" w:rsidRPr="003F7004" w:rsidRDefault="006045C6" w:rsidP="003F700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852" w:rsidRPr="0075658D" w:rsidTr="00B56852">
        <w:trPr>
          <w:trHeight w:val="20"/>
        </w:trPr>
        <w:tc>
          <w:tcPr>
            <w:tcW w:w="1089" w:type="pct"/>
          </w:tcPr>
          <w:p w:rsidR="00B56852" w:rsidRPr="001156DF" w:rsidRDefault="00B56852" w:rsidP="009A1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Развитие цифровой информационно образовательной среды при реализации ООП в соответствии с Методическими рекомендациями Федерального института цифровой трансформации в сфере образования</w:t>
            </w:r>
          </w:p>
        </w:tc>
        <w:tc>
          <w:tcPr>
            <w:tcW w:w="617" w:type="pct"/>
          </w:tcPr>
          <w:p w:rsidR="00B56852" w:rsidRPr="001156DF" w:rsidRDefault="00B5685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87" w:type="pct"/>
          </w:tcPr>
          <w:p w:rsidR="00B56852" w:rsidRPr="001156DF" w:rsidRDefault="00B56852" w:rsidP="009A1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B56852" w:rsidRPr="001156DF" w:rsidRDefault="00B56852" w:rsidP="009A1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Наличие личных кабинетов педагогов во ФГИС «Моя школа» , 100% педагогических работников используют ФГИС «Моя школа» в соответствии с требования информационной безопасности. Профессиональные сообщества педагогов на базе «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» для обмена опытом и помощи начинающим учителям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Доля педагогов, использующих «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» в образовательной деятельности. Доля педагогов, прошедших КПК в рамках периодической аттестации в цифровой форме с использованием информационного ресурса</w:t>
            </w:r>
          </w:p>
        </w:tc>
        <w:tc>
          <w:tcPr>
            <w:tcW w:w="731" w:type="pct"/>
          </w:tcPr>
          <w:p w:rsidR="00B56852" w:rsidRPr="001156DF" w:rsidRDefault="00B56852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</w:tcPr>
          <w:p w:rsidR="00B56852" w:rsidRPr="001156DF" w:rsidRDefault="00B5685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Э.И.Советник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B56852" w:rsidRPr="001156DF" w:rsidRDefault="00B5685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B56852" w:rsidRPr="001156DF" w:rsidRDefault="00B5685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B56852" w:rsidRPr="0075658D" w:rsidTr="00B56852">
        <w:trPr>
          <w:trHeight w:val="20"/>
        </w:trPr>
        <w:tc>
          <w:tcPr>
            <w:tcW w:w="1089" w:type="pct"/>
          </w:tcPr>
          <w:p w:rsidR="00B56852" w:rsidRPr="001156DF" w:rsidRDefault="00B56852" w:rsidP="009A1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работы по комплексной безопасности, в том числе при обработке персональных данных в информационных системах образовательных организаций</w:t>
            </w:r>
          </w:p>
        </w:tc>
        <w:tc>
          <w:tcPr>
            <w:tcW w:w="617" w:type="pct"/>
          </w:tcPr>
          <w:p w:rsidR="00B56852" w:rsidRPr="001156DF" w:rsidRDefault="00B5685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87" w:type="pct"/>
          </w:tcPr>
          <w:p w:rsidR="00B56852" w:rsidRPr="001156DF" w:rsidRDefault="00B56852" w:rsidP="009A1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B56852" w:rsidRPr="001156DF" w:rsidRDefault="00B56852" w:rsidP="009A1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комплексной безопасности в соответствии с требованиями СанПиН. Обеспечение информационной безопасности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приобработке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 при реализации проекта – 100%</w:t>
            </w:r>
          </w:p>
        </w:tc>
        <w:tc>
          <w:tcPr>
            <w:tcW w:w="731" w:type="pct"/>
          </w:tcPr>
          <w:p w:rsidR="00B56852" w:rsidRPr="001156DF" w:rsidRDefault="00B56852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</w:tcPr>
          <w:p w:rsidR="00B56852" w:rsidRPr="001156DF" w:rsidRDefault="00B5685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Э.И.Советник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B56852" w:rsidRPr="001156DF" w:rsidRDefault="00B5685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B56852" w:rsidRPr="001156DF" w:rsidRDefault="00B5685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B56852" w:rsidRPr="0075658D" w:rsidTr="00B56852">
        <w:trPr>
          <w:trHeight w:val="20"/>
        </w:trPr>
        <w:tc>
          <w:tcPr>
            <w:tcW w:w="1089" w:type="pct"/>
          </w:tcPr>
          <w:p w:rsidR="00B56852" w:rsidRPr="001156DF" w:rsidRDefault="00B56852" w:rsidP="009A1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технологий в учебном процессе</w:t>
            </w:r>
          </w:p>
        </w:tc>
        <w:tc>
          <w:tcPr>
            <w:tcW w:w="617" w:type="pct"/>
          </w:tcPr>
          <w:p w:rsidR="00B56852" w:rsidRPr="001156DF" w:rsidRDefault="00B5685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87" w:type="pct"/>
          </w:tcPr>
          <w:p w:rsidR="00B56852" w:rsidRPr="001156DF" w:rsidRDefault="00B56852" w:rsidP="009A1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B56852" w:rsidRPr="001156DF" w:rsidRDefault="00B56852" w:rsidP="009A1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образовательном процессе цифровых площадок. Использование дистанционных технологий для расширения образовательного пространства (урочная, внеурочная деятельность, больничные классы). Открытые уроки. Доля педагогов, использующих технологии ЦОС.</w:t>
            </w:r>
          </w:p>
        </w:tc>
        <w:tc>
          <w:tcPr>
            <w:tcW w:w="731" w:type="pct"/>
          </w:tcPr>
          <w:p w:rsidR="00B56852" w:rsidRPr="001156DF" w:rsidRDefault="00B56852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</w:tcPr>
          <w:p w:rsidR="00B56852" w:rsidRPr="001156DF" w:rsidRDefault="00B5685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  <w:p w:rsidR="00B56852" w:rsidRPr="001156DF" w:rsidRDefault="00B5685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B56852" w:rsidRPr="001156DF" w:rsidRDefault="00B5685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B56852" w:rsidRPr="001156DF" w:rsidRDefault="00B5685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B56852" w:rsidRPr="0075658D" w:rsidTr="009A1C5B">
        <w:trPr>
          <w:trHeight w:val="20"/>
        </w:trPr>
        <w:tc>
          <w:tcPr>
            <w:tcW w:w="3827" w:type="pct"/>
            <w:gridSpan w:val="5"/>
          </w:tcPr>
          <w:p w:rsidR="00B56852" w:rsidRPr="00E37CF4" w:rsidRDefault="00B56852" w:rsidP="00B5685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7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этап реализации проекта «Школа </w:t>
            </w:r>
            <w:proofErr w:type="spellStart"/>
            <w:r w:rsidRPr="00E37CF4">
              <w:rPr>
                <w:rFonts w:ascii="Times New Roman" w:hAnsi="Times New Roman" w:cs="Times New Roman"/>
                <w:b/>
                <w:sz w:val="28"/>
                <w:szCs w:val="28"/>
              </w:rPr>
              <w:t>Минпросвещения</w:t>
            </w:r>
            <w:proofErr w:type="spellEnd"/>
            <w:r w:rsidRPr="00E37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России» Рефлексивный этап</w:t>
            </w:r>
          </w:p>
        </w:tc>
        <w:tc>
          <w:tcPr>
            <w:tcW w:w="542" w:type="pct"/>
          </w:tcPr>
          <w:p w:rsidR="00B56852" w:rsidRPr="003F7004" w:rsidRDefault="00B56852" w:rsidP="003F700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</w:tcPr>
          <w:p w:rsidR="00B56852" w:rsidRPr="003F7004" w:rsidRDefault="00B56852" w:rsidP="003F700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852" w:rsidRPr="001156DF" w:rsidTr="00B56852">
        <w:trPr>
          <w:trHeight w:val="20"/>
        </w:trPr>
        <w:tc>
          <w:tcPr>
            <w:tcW w:w="1089" w:type="pct"/>
          </w:tcPr>
          <w:p w:rsidR="00B56852" w:rsidRPr="001156DF" w:rsidRDefault="00B56852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реализации дорожной карты</w:t>
            </w:r>
          </w:p>
        </w:tc>
        <w:tc>
          <w:tcPr>
            <w:tcW w:w="617" w:type="pct"/>
          </w:tcPr>
          <w:p w:rsidR="00B56852" w:rsidRPr="001156DF" w:rsidRDefault="00B56852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487" w:type="pct"/>
          </w:tcPr>
          <w:p w:rsidR="00B56852" w:rsidRPr="001156DF" w:rsidRDefault="00B56852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</w:tcPr>
          <w:p w:rsidR="00B56852" w:rsidRPr="001156DF" w:rsidRDefault="00B56852" w:rsidP="006045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Выявление эффективности реализации проекта и проблемных зон.</w:t>
            </w:r>
          </w:p>
        </w:tc>
        <w:tc>
          <w:tcPr>
            <w:tcW w:w="731" w:type="pct"/>
          </w:tcPr>
          <w:p w:rsidR="00B56852" w:rsidRPr="001156DF" w:rsidRDefault="00B56852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Чек 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</w:p>
        </w:tc>
        <w:tc>
          <w:tcPr>
            <w:tcW w:w="542" w:type="pct"/>
          </w:tcPr>
          <w:p w:rsidR="00B56852" w:rsidRPr="001156DF" w:rsidRDefault="00B5685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  <w:p w:rsidR="00B56852" w:rsidRPr="001156DF" w:rsidRDefault="00B5685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631" w:type="pct"/>
          </w:tcPr>
          <w:p w:rsidR="00B56852" w:rsidRPr="001156DF" w:rsidRDefault="00B5685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B56852" w:rsidRPr="001156DF" w:rsidTr="00B56852">
        <w:trPr>
          <w:trHeight w:val="20"/>
        </w:trPr>
        <w:tc>
          <w:tcPr>
            <w:tcW w:w="1089" w:type="pct"/>
          </w:tcPr>
          <w:p w:rsidR="00B56852" w:rsidRPr="001156DF" w:rsidRDefault="00B56852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Проведение самодиагностики образовательной</w:t>
            </w:r>
          </w:p>
        </w:tc>
        <w:tc>
          <w:tcPr>
            <w:tcW w:w="617" w:type="pct"/>
          </w:tcPr>
          <w:p w:rsidR="00B56852" w:rsidRPr="001156DF" w:rsidRDefault="00B56852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487" w:type="pct"/>
          </w:tcPr>
          <w:p w:rsidR="00B56852" w:rsidRPr="001156DF" w:rsidRDefault="00B56852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</w:tcPr>
          <w:p w:rsidR="00B56852" w:rsidRPr="001156DF" w:rsidRDefault="00B56852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Результаты самодиагностики,</w:t>
            </w:r>
          </w:p>
        </w:tc>
        <w:tc>
          <w:tcPr>
            <w:tcW w:w="731" w:type="pct"/>
          </w:tcPr>
          <w:p w:rsidR="00B56852" w:rsidRPr="001156DF" w:rsidRDefault="00B56852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</w:tcPr>
          <w:p w:rsidR="00B56852" w:rsidRPr="001156DF" w:rsidRDefault="00B56852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B56852" w:rsidRPr="001156DF" w:rsidRDefault="00B56852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52" w:rsidRPr="001156DF" w:rsidTr="00B56852">
        <w:trPr>
          <w:trHeight w:val="20"/>
        </w:trPr>
        <w:tc>
          <w:tcPr>
            <w:tcW w:w="1089" w:type="pct"/>
          </w:tcPr>
          <w:p w:rsidR="00B56852" w:rsidRPr="001156DF" w:rsidRDefault="00B56852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программы развития</w:t>
            </w:r>
          </w:p>
        </w:tc>
        <w:tc>
          <w:tcPr>
            <w:tcW w:w="617" w:type="pct"/>
          </w:tcPr>
          <w:p w:rsidR="00B56852" w:rsidRPr="001156DF" w:rsidRDefault="00B56852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Ноябрь  2027</w:t>
            </w:r>
          </w:p>
        </w:tc>
        <w:tc>
          <w:tcPr>
            <w:tcW w:w="487" w:type="pct"/>
          </w:tcPr>
          <w:p w:rsidR="00B56852" w:rsidRPr="001156DF" w:rsidRDefault="00B56852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</w:tcPr>
          <w:p w:rsidR="00B56852" w:rsidRPr="001156DF" w:rsidRDefault="00B56852" w:rsidP="003F7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Проект программы развития на 2028-2031г.</w:t>
            </w:r>
          </w:p>
        </w:tc>
        <w:tc>
          <w:tcPr>
            <w:tcW w:w="731" w:type="pct"/>
          </w:tcPr>
          <w:p w:rsidR="00B56852" w:rsidRPr="001156DF" w:rsidRDefault="00B56852" w:rsidP="003F7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</w:tcPr>
          <w:p w:rsidR="00B56852" w:rsidRPr="001156DF" w:rsidRDefault="00B5685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по УВР Гамзатова Х.М,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  <w:p w:rsidR="00B56852" w:rsidRPr="001156DF" w:rsidRDefault="00B5685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B56852" w:rsidRPr="001156DF" w:rsidRDefault="00B5685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B56852" w:rsidRPr="001156DF" w:rsidRDefault="00B56852" w:rsidP="00E33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ОУ </w:t>
            </w:r>
            <w:proofErr w:type="spellStart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156DF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</w:tbl>
    <w:p w:rsidR="00601103" w:rsidRPr="001156DF" w:rsidRDefault="00601103" w:rsidP="0060110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2F6E" w:rsidRPr="001156DF" w:rsidRDefault="00CC2F6E" w:rsidP="0060110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2F6E" w:rsidRPr="001156DF" w:rsidRDefault="00CC2F6E" w:rsidP="0060110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2F6E" w:rsidRPr="001156DF" w:rsidRDefault="00CC2F6E" w:rsidP="0060110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2F6E" w:rsidRPr="001156DF" w:rsidRDefault="00CC2F6E" w:rsidP="0060110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2F6E" w:rsidRPr="00601103" w:rsidRDefault="00CC2F6E" w:rsidP="0060110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C2F6E" w:rsidRPr="00601103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34" w:rsidRDefault="00804134">
      <w:pPr>
        <w:spacing w:after="0" w:line="240" w:lineRule="auto"/>
      </w:pPr>
      <w:r>
        <w:separator/>
      </w:r>
    </w:p>
  </w:endnote>
  <w:endnote w:type="continuationSeparator" w:id="0">
    <w:p w:rsidR="00804134" w:rsidRDefault="0080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986DA3" w:rsidRDefault="00986DA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57F">
          <w:rPr>
            <w:noProof/>
          </w:rPr>
          <w:t>2</w:t>
        </w:r>
        <w:r>
          <w:fldChar w:fldCharType="end"/>
        </w:r>
      </w:p>
    </w:sdtContent>
  </w:sdt>
  <w:p w:rsidR="00986DA3" w:rsidRDefault="00986DA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34" w:rsidRDefault="00804134">
      <w:pPr>
        <w:spacing w:after="0" w:line="240" w:lineRule="auto"/>
      </w:pPr>
      <w:r>
        <w:separator/>
      </w:r>
    </w:p>
  </w:footnote>
  <w:footnote w:type="continuationSeparator" w:id="0">
    <w:p w:rsidR="00804134" w:rsidRDefault="0080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986DA3" w:rsidRDefault="00986D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57F">
          <w:rPr>
            <w:noProof/>
          </w:rPr>
          <w:t>199</w:t>
        </w:r>
        <w:r>
          <w:fldChar w:fldCharType="end"/>
        </w:r>
      </w:p>
    </w:sdtContent>
  </w:sdt>
  <w:p w:rsidR="00986DA3" w:rsidRDefault="00986D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4FC"/>
    <w:multiLevelType w:val="hybridMultilevel"/>
    <w:tmpl w:val="3BB87370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C0CE1BFE">
      <w:numFmt w:val="decimal"/>
      <w:lvlText w:val=""/>
      <w:lvlJc w:val="left"/>
    </w:lvl>
    <w:lvl w:ilvl="2" w:tplc="4AD41558">
      <w:numFmt w:val="decimal"/>
      <w:lvlText w:val=""/>
      <w:lvlJc w:val="left"/>
    </w:lvl>
    <w:lvl w:ilvl="3" w:tplc="50F2D3DC">
      <w:numFmt w:val="decimal"/>
      <w:lvlText w:val=""/>
      <w:lvlJc w:val="left"/>
    </w:lvl>
    <w:lvl w:ilvl="4" w:tplc="4D1458E6">
      <w:numFmt w:val="decimal"/>
      <w:lvlText w:val=""/>
      <w:lvlJc w:val="left"/>
    </w:lvl>
    <w:lvl w:ilvl="5" w:tplc="D85CF662">
      <w:numFmt w:val="decimal"/>
      <w:lvlText w:val=""/>
      <w:lvlJc w:val="left"/>
    </w:lvl>
    <w:lvl w:ilvl="6" w:tplc="9DCC277A">
      <w:numFmt w:val="decimal"/>
      <w:lvlText w:val=""/>
      <w:lvlJc w:val="left"/>
    </w:lvl>
    <w:lvl w:ilvl="7" w:tplc="BC2EB390">
      <w:numFmt w:val="decimal"/>
      <w:lvlText w:val=""/>
      <w:lvlJc w:val="left"/>
    </w:lvl>
    <w:lvl w:ilvl="8" w:tplc="4FBAF630">
      <w:numFmt w:val="decimal"/>
      <w:lvlText w:val=""/>
      <w:lvlJc w:val="left"/>
    </w:lvl>
  </w:abstractNum>
  <w:abstractNum w:abstractNumId="2">
    <w:nsid w:val="0AAA49C4"/>
    <w:multiLevelType w:val="hybridMultilevel"/>
    <w:tmpl w:val="307EDCE0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3">
    <w:nsid w:val="1E1E0CB3"/>
    <w:multiLevelType w:val="hybridMultilevel"/>
    <w:tmpl w:val="A6AED47A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4">
    <w:nsid w:val="1FD6066B"/>
    <w:multiLevelType w:val="multilevel"/>
    <w:tmpl w:val="B04E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CE61078"/>
    <w:multiLevelType w:val="hybridMultilevel"/>
    <w:tmpl w:val="AB2E7860"/>
    <w:lvl w:ilvl="0" w:tplc="F0406986">
      <w:start w:val="1"/>
      <w:numFmt w:val="upperRoman"/>
      <w:lvlText w:val="%1."/>
      <w:lvlJc w:val="left"/>
      <w:pPr>
        <w:ind w:left="1624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8E0C33"/>
    <w:multiLevelType w:val="hybridMultilevel"/>
    <w:tmpl w:val="456CD714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7">
    <w:nsid w:val="61095E94"/>
    <w:multiLevelType w:val="hybridMultilevel"/>
    <w:tmpl w:val="C3621D22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8">
    <w:nsid w:val="622C7DCC"/>
    <w:multiLevelType w:val="hybridMultilevel"/>
    <w:tmpl w:val="9F9EF038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9">
    <w:nsid w:val="6D495DD0"/>
    <w:multiLevelType w:val="hybridMultilevel"/>
    <w:tmpl w:val="9BD6E946"/>
    <w:lvl w:ilvl="0" w:tplc="D5D257B8">
      <w:numFmt w:val="bullet"/>
      <w:lvlText w:val="-"/>
      <w:lvlJc w:val="left"/>
      <w:pPr>
        <w:ind w:left="113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66692AE">
      <w:numFmt w:val="bullet"/>
      <w:lvlText w:val="•"/>
      <w:lvlJc w:val="left"/>
      <w:pPr>
        <w:ind w:left="346" w:hanging="130"/>
      </w:pPr>
      <w:rPr>
        <w:rFonts w:hint="default"/>
        <w:lang w:val="ru-RU" w:eastAsia="en-US" w:bidi="ar-SA"/>
      </w:rPr>
    </w:lvl>
    <w:lvl w:ilvl="2" w:tplc="9B64F8E2">
      <w:numFmt w:val="bullet"/>
      <w:lvlText w:val="•"/>
      <w:lvlJc w:val="left"/>
      <w:pPr>
        <w:ind w:left="572" w:hanging="130"/>
      </w:pPr>
      <w:rPr>
        <w:rFonts w:hint="default"/>
        <w:lang w:val="ru-RU" w:eastAsia="en-US" w:bidi="ar-SA"/>
      </w:rPr>
    </w:lvl>
    <w:lvl w:ilvl="3" w:tplc="BD68E82E">
      <w:numFmt w:val="bullet"/>
      <w:lvlText w:val="•"/>
      <w:lvlJc w:val="left"/>
      <w:pPr>
        <w:ind w:left="799" w:hanging="130"/>
      </w:pPr>
      <w:rPr>
        <w:rFonts w:hint="default"/>
        <w:lang w:val="ru-RU" w:eastAsia="en-US" w:bidi="ar-SA"/>
      </w:rPr>
    </w:lvl>
    <w:lvl w:ilvl="4" w:tplc="CFC8BBB6">
      <w:numFmt w:val="bullet"/>
      <w:lvlText w:val="•"/>
      <w:lvlJc w:val="left"/>
      <w:pPr>
        <w:ind w:left="1025" w:hanging="130"/>
      </w:pPr>
      <w:rPr>
        <w:rFonts w:hint="default"/>
        <w:lang w:val="ru-RU" w:eastAsia="en-US" w:bidi="ar-SA"/>
      </w:rPr>
    </w:lvl>
    <w:lvl w:ilvl="5" w:tplc="CD88738E">
      <w:numFmt w:val="bullet"/>
      <w:lvlText w:val="•"/>
      <w:lvlJc w:val="left"/>
      <w:pPr>
        <w:ind w:left="1252" w:hanging="130"/>
      </w:pPr>
      <w:rPr>
        <w:rFonts w:hint="default"/>
        <w:lang w:val="ru-RU" w:eastAsia="en-US" w:bidi="ar-SA"/>
      </w:rPr>
    </w:lvl>
    <w:lvl w:ilvl="6" w:tplc="97E4A162">
      <w:numFmt w:val="bullet"/>
      <w:lvlText w:val="•"/>
      <w:lvlJc w:val="left"/>
      <w:pPr>
        <w:ind w:left="1478" w:hanging="130"/>
      </w:pPr>
      <w:rPr>
        <w:rFonts w:hint="default"/>
        <w:lang w:val="ru-RU" w:eastAsia="en-US" w:bidi="ar-SA"/>
      </w:rPr>
    </w:lvl>
    <w:lvl w:ilvl="7" w:tplc="A454A2B2">
      <w:numFmt w:val="bullet"/>
      <w:lvlText w:val="•"/>
      <w:lvlJc w:val="left"/>
      <w:pPr>
        <w:ind w:left="1704" w:hanging="130"/>
      </w:pPr>
      <w:rPr>
        <w:rFonts w:hint="default"/>
        <w:lang w:val="ru-RU" w:eastAsia="en-US" w:bidi="ar-SA"/>
      </w:rPr>
    </w:lvl>
    <w:lvl w:ilvl="8" w:tplc="01186D98">
      <w:numFmt w:val="bullet"/>
      <w:lvlText w:val="•"/>
      <w:lvlJc w:val="left"/>
      <w:pPr>
        <w:ind w:left="1931" w:hanging="130"/>
      </w:pPr>
      <w:rPr>
        <w:rFonts w:hint="default"/>
        <w:lang w:val="ru-RU" w:eastAsia="en-US" w:bidi="ar-SA"/>
      </w:rPr>
    </w:lvl>
  </w:abstractNum>
  <w:abstractNum w:abstractNumId="10">
    <w:nsid w:val="784B2EE4"/>
    <w:multiLevelType w:val="hybridMultilevel"/>
    <w:tmpl w:val="A23C7B1C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1">
    <w:nsid w:val="7CD95BE0"/>
    <w:multiLevelType w:val="multilevel"/>
    <w:tmpl w:val="F1BC800A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72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03C44"/>
    <w:rsid w:val="00006F68"/>
    <w:rsid w:val="000154AE"/>
    <w:rsid w:val="0003213C"/>
    <w:rsid w:val="0005022E"/>
    <w:rsid w:val="000520D8"/>
    <w:rsid w:val="000542B1"/>
    <w:rsid w:val="00056116"/>
    <w:rsid w:val="00070C5E"/>
    <w:rsid w:val="00071F27"/>
    <w:rsid w:val="000763F5"/>
    <w:rsid w:val="000778B0"/>
    <w:rsid w:val="000818CC"/>
    <w:rsid w:val="00081F09"/>
    <w:rsid w:val="00082790"/>
    <w:rsid w:val="00087308"/>
    <w:rsid w:val="0008752B"/>
    <w:rsid w:val="00090AD3"/>
    <w:rsid w:val="00094C2F"/>
    <w:rsid w:val="000972CF"/>
    <w:rsid w:val="000B1FEF"/>
    <w:rsid w:val="000B4EFE"/>
    <w:rsid w:val="000B4F4A"/>
    <w:rsid w:val="000D0DC1"/>
    <w:rsid w:val="000D2B38"/>
    <w:rsid w:val="000D5391"/>
    <w:rsid w:val="000D57BA"/>
    <w:rsid w:val="000E0EA6"/>
    <w:rsid w:val="000E2CCC"/>
    <w:rsid w:val="000E6856"/>
    <w:rsid w:val="0011261C"/>
    <w:rsid w:val="00114176"/>
    <w:rsid w:val="001152AD"/>
    <w:rsid w:val="001156DF"/>
    <w:rsid w:val="00116A12"/>
    <w:rsid w:val="0011701E"/>
    <w:rsid w:val="0012007B"/>
    <w:rsid w:val="001267BE"/>
    <w:rsid w:val="00127045"/>
    <w:rsid w:val="0012722C"/>
    <w:rsid w:val="001301FB"/>
    <w:rsid w:val="00151636"/>
    <w:rsid w:val="001625AF"/>
    <w:rsid w:val="00164677"/>
    <w:rsid w:val="001659AF"/>
    <w:rsid w:val="001730BC"/>
    <w:rsid w:val="00175D14"/>
    <w:rsid w:val="001825B2"/>
    <w:rsid w:val="0018707A"/>
    <w:rsid w:val="00192228"/>
    <w:rsid w:val="001A6576"/>
    <w:rsid w:val="001A687A"/>
    <w:rsid w:val="001A7EA6"/>
    <w:rsid w:val="001B5536"/>
    <w:rsid w:val="001B689B"/>
    <w:rsid w:val="001C38C9"/>
    <w:rsid w:val="001C5ABF"/>
    <w:rsid w:val="001D6AB3"/>
    <w:rsid w:val="001D71FA"/>
    <w:rsid w:val="001E45BD"/>
    <w:rsid w:val="002120BE"/>
    <w:rsid w:val="00220915"/>
    <w:rsid w:val="00223BF0"/>
    <w:rsid w:val="00240345"/>
    <w:rsid w:val="002439CF"/>
    <w:rsid w:val="00244B6B"/>
    <w:rsid w:val="0025099B"/>
    <w:rsid w:val="00253405"/>
    <w:rsid w:val="00255A52"/>
    <w:rsid w:val="00256E5E"/>
    <w:rsid w:val="002762CA"/>
    <w:rsid w:val="002855D8"/>
    <w:rsid w:val="002857DC"/>
    <w:rsid w:val="00286BF2"/>
    <w:rsid w:val="00290D86"/>
    <w:rsid w:val="002A70CB"/>
    <w:rsid w:val="002A73EC"/>
    <w:rsid w:val="002B18AE"/>
    <w:rsid w:val="002B5328"/>
    <w:rsid w:val="002C329F"/>
    <w:rsid w:val="002E40CF"/>
    <w:rsid w:val="002F5754"/>
    <w:rsid w:val="002F603B"/>
    <w:rsid w:val="00312BD6"/>
    <w:rsid w:val="00313A3C"/>
    <w:rsid w:val="00326E1F"/>
    <w:rsid w:val="003307F0"/>
    <w:rsid w:val="00344DE2"/>
    <w:rsid w:val="00352213"/>
    <w:rsid w:val="00353E62"/>
    <w:rsid w:val="00361371"/>
    <w:rsid w:val="003664FE"/>
    <w:rsid w:val="003748B3"/>
    <w:rsid w:val="003838FB"/>
    <w:rsid w:val="003924F7"/>
    <w:rsid w:val="00393A22"/>
    <w:rsid w:val="003A256C"/>
    <w:rsid w:val="003C61EC"/>
    <w:rsid w:val="003E0205"/>
    <w:rsid w:val="003F29FB"/>
    <w:rsid w:val="003F7004"/>
    <w:rsid w:val="00403305"/>
    <w:rsid w:val="00410179"/>
    <w:rsid w:val="00412A4A"/>
    <w:rsid w:val="0041491C"/>
    <w:rsid w:val="0041567B"/>
    <w:rsid w:val="00421974"/>
    <w:rsid w:val="00426C95"/>
    <w:rsid w:val="0043376E"/>
    <w:rsid w:val="0044103D"/>
    <w:rsid w:val="00447F40"/>
    <w:rsid w:val="00463B1A"/>
    <w:rsid w:val="00465BE5"/>
    <w:rsid w:val="00482DB4"/>
    <w:rsid w:val="004928FF"/>
    <w:rsid w:val="00495419"/>
    <w:rsid w:val="004963D7"/>
    <w:rsid w:val="00496494"/>
    <w:rsid w:val="004A1535"/>
    <w:rsid w:val="004A3410"/>
    <w:rsid w:val="004B0E2F"/>
    <w:rsid w:val="004B16D0"/>
    <w:rsid w:val="004B5A6F"/>
    <w:rsid w:val="004C0353"/>
    <w:rsid w:val="004C2689"/>
    <w:rsid w:val="004C4AE5"/>
    <w:rsid w:val="004C4E25"/>
    <w:rsid w:val="004E3C56"/>
    <w:rsid w:val="004F0DAE"/>
    <w:rsid w:val="00503130"/>
    <w:rsid w:val="0052017B"/>
    <w:rsid w:val="00524341"/>
    <w:rsid w:val="005259EB"/>
    <w:rsid w:val="00525F1F"/>
    <w:rsid w:val="0052662A"/>
    <w:rsid w:val="00530824"/>
    <w:rsid w:val="005514DB"/>
    <w:rsid w:val="00584D4B"/>
    <w:rsid w:val="00585217"/>
    <w:rsid w:val="005A4096"/>
    <w:rsid w:val="005A592B"/>
    <w:rsid w:val="005A5D8E"/>
    <w:rsid w:val="005B347A"/>
    <w:rsid w:val="005D5BBF"/>
    <w:rsid w:val="005E162A"/>
    <w:rsid w:val="005E304E"/>
    <w:rsid w:val="005E4D59"/>
    <w:rsid w:val="005E757B"/>
    <w:rsid w:val="005F5910"/>
    <w:rsid w:val="005F5C2C"/>
    <w:rsid w:val="00601103"/>
    <w:rsid w:val="006045C6"/>
    <w:rsid w:val="006073D3"/>
    <w:rsid w:val="006104F9"/>
    <w:rsid w:val="006115CE"/>
    <w:rsid w:val="006448CD"/>
    <w:rsid w:val="00670A78"/>
    <w:rsid w:val="00673931"/>
    <w:rsid w:val="00690EF0"/>
    <w:rsid w:val="006B0C6C"/>
    <w:rsid w:val="006B342F"/>
    <w:rsid w:val="00702159"/>
    <w:rsid w:val="00712C5D"/>
    <w:rsid w:val="0071588F"/>
    <w:rsid w:val="00734300"/>
    <w:rsid w:val="0075120E"/>
    <w:rsid w:val="007533E0"/>
    <w:rsid w:val="007549F8"/>
    <w:rsid w:val="0075658D"/>
    <w:rsid w:val="007616F3"/>
    <w:rsid w:val="0076222E"/>
    <w:rsid w:val="007636CC"/>
    <w:rsid w:val="007721BA"/>
    <w:rsid w:val="007A3BAD"/>
    <w:rsid w:val="007A4338"/>
    <w:rsid w:val="007B1596"/>
    <w:rsid w:val="007B2CD4"/>
    <w:rsid w:val="007B5764"/>
    <w:rsid w:val="007C3589"/>
    <w:rsid w:val="007C6F12"/>
    <w:rsid w:val="007C74A4"/>
    <w:rsid w:val="007D67A3"/>
    <w:rsid w:val="007E04B0"/>
    <w:rsid w:val="007E1F54"/>
    <w:rsid w:val="007F2384"/>
    <w:rsid w:val="007F36B3"/>
    <w:rsid w:val="00801A25"/>
    <w:rsid w:val="00804134"/>
    <w:rsid w:val="00804544"/>
    <w:rsid w:val="00805851"/>
    <w:rsid w:val="00806DAE"/>
    <w:rsid w:val="0081391F"/>
    <w:rsid w:val="00827B3A"/>
    <w:rsid w:val="00841659"/>
    <w:rsid w:val="00845247"/>
    <w:rsid w:val="00862DFE"/>
    <w:rsid w:val="00863137"/>
    <w:rsid w:val="00864F88"/>
    <w:rsid w:val="00872435"/>
    <w:rsid w:val="008830DC"/>
    <w:rsid w:val="00887EAC"/>
    <w:rsid w:val="008A0F94"/>
    <w:rsid w:val="008A67A6"/>
    <w:rsid w:val="008A7450"/>
    <w:rsid w:val="008B1BA2"/>
    <w:rsid w:val="008B2CFA"/>
    <w:rsid w:val="008D2A75"/>
    <w:rsid w:val="008D7902"/>
    <w:rsid w:val="008E63D5"/>
    <w:rsid w:val="008F0EBB"/>
    <w:rsid w:val="009032DA"/>
    <w:rsid w:val="0091554C"/>
    <w:rsid w:val="00921AAF"/>
    <w:rsid w:val="00926F93"/>
    <w:rsid w:val="00933F0E"/>
    <w:rsid w:val="0096403D"/>
    <w:rsid w:val="00964B21"/>
    <w:rsid w:val="009701D4"/>
    <w:rsid w:val="0097280E"/>
    <w:rsid w:val="00973CC0"/>
    <w:rsid w:val="0098252D"/>
    <w:rsid w:val="00986DA3"/>
    <w:rsid w:val="0098739A"/>
    <w:rsid w:val="00994317"/>
    <w:rsid w:val="009970EA"/>
    <w:rsid w:val="009A1C5B"/>
    <w:rsid w:val="009B095C"/>
    <w:rsid w:val="009B1394"/>
    <w:rsid w:val="009C3DE8"/>
    <w:rsid w:val="009C4034"/>
    <w:rsid w:val="009C7364"/>
    <w:rsid w:val="009E58EE"/>
    <w:rsid w:val="009E5918"/>
    <w:rsid w:val="009E71F2"/>
    <w:rsid w:val="009F2DCC"/>
    <w:rsid w:val="009F3468"/>
    <w:rsid w:val="009F44A9"/>
    <w:rsid w:val="009F542B"/>
    <w:rsid w:val="00A02265"/>
    <w:rsid w:val="00A0338A"/>
    <w:rsid w:val="00A05BD8"/>
    <w:rsid w:val="00A06C33"/>
    <w:rsid w:val="00A11735"/>
    <w:rsid w:val="00A2062A"/>
    <w:rsid w:val="00A233F9"/>
    <w:rsid w:val="00A2763A"/>
    <w:rsid w:val="00A3510E"/>
    <w:rsid w:val="00A35FB7"/>
    <w:rsid w:val="00A37CE8"/>
    <w:rsid w:val="00A43E5A"/>
    <w:rsid w:val="00A47738"/>
    <w:rsid w:val="00A51CF5"/>
    <w:rsid w:val="00A5221F"/>
    <w:rsid w:val="00A620D8"/>
    <w:rsid w:val="00A66C55"/>
    <w:rsid w:val="00A76EAE"/>
    <w:rsid w:val="00A9450E"/>
    <w:rsid w:val="00A959C1"/>
    <w:rsid w:val="00AB3011"/>
    <w:rsid w:val="00AB4C02"/>
    <w:rsid w:val="00AB666E"/>
    <w:rsid w:val="00AC6472"/>
    <w:rsid w:val="00AE38A8"/>
    <w:rsid w:val="00AE6740"/>
    <w:rsid w:val="00AE71C7"/>
    <w:rsid w:val="00B07595"/>
    <w:rsid w:val="00B1667D"/>
    <w:rsid w:val="00B21250"/>
    <w:rsid w:val="00B41FE8"/>
    <w:rsid w:val="00B45D4D"/>
    <w:rsid w:val="00B56852"/>
    <w:rsid w:val="00B6369C"/>
    <w:rsid w:val="00B660FA"/>
    <w:rsid w:val="00B70C1E"/>
    <w:rsid w:val="00B73585"/>
    <w:rsid w:val="00B8010C"/>
    <w:rsid w:val="00B92061"/>
    <w:rsid w:val="00B94813"/>
    <w:rsid w:val="00B97C81"/>
    <w:rsid w:val="00BA1C41"/>
    <w:rsid w:val="00BA5C9D"/>
    <w:rsid w:val="00BA69C8"/>
    <w:rsid w:val="00BA7440"/>
    <w:rsid w:val="00BA7677"/>
    <w:rsid w:val="00BB1A9D"/>
    <w:rsid w:val="00BB74D4"/>
    <w:rsid w:val="00BC2071"/>
    <w:rsid w:val="00BC5B1F"/>
    <w:rsid w:val="00BF207C"/>
    <w:rsid w:val="00BF22FC"/>
    <w:rsid w:val="00C01E4B"/>
    <w:rsid w:val="00C13639"/>
    <w:rsid w:val="00C231F6"/>
    <w:rsid w:val="00C23A0E"/>
    <w:rsid w:val="00C36D1B"/>
    <w:rsid w:val="00C40A19"/>
    <w:rsid w:val="00C53563"/>
    <w:rsid w:val="00C55489"/>
    <w:rsid w:val="00C57A4B"/>
    <w:rsid w:val="00C651A4"/>
    <w:rsid w:val="00C77501"/>
    <w:rsid w:val="00C776F7"/>
    <w:rsid w:val="00C8060A"/>
    <w:rsid w:val="00C95753"/>
    <w:rsid w:val="00C962DA"/>
    <w:rsid w:val="00CA038E"/>
    <w:rsid w:val="00CA13F1"/>
    <w:rsid w:val="00CA2CD8"/>
    <w:rsid w:val="00CA4F3E"/>
    <w:rsid w:val="00CC2066"/>
    <w:rsid w:val="00CC2F6E"/>
    <w:rsid w:val="00CC46AB"/>
    <w:rsid w:val="00CC5D0C"/>
    <w:rsid w:val="00CE3718"/>
    <w:rsid w:val="00D00BE6"/>
    <w:rsid w:val="00D01613"/>
    <w:rsid w:val="00D05772"/>
    <w:rsid w:val="00D1688E"/>
    <w:rsid w:val="00D21330"/>
    <w:rsid w:val="00D231CC"/>
    <w:rsid w:val="00D232AF"/>
    <w:rsid w:val="00D34140"/>
    <w:rsid w:val="00D36DBA"/>
    <w:rsid w:val="00D4125C"/>
    <w:rsid w:val="00D476E0"/>
    <w:rsid w:val="00D51169"/>
    <w:rsid w:val="00D54EA9"/>
    <w:rsid w:val="00D56FB3"/>
    <w:rsid w:val="00D75AF9"/>
    <w:rsid w:val="00D76378"/>
    <w:rsid w:val="00D80287"/>
    <w:rsid w:val="00D85B43"/>
    <w:rsid w:val="00D90F0F"/>
    <w:rsid w:val="00D94042"/>
    <w:rsid w:val="00DA7B95"/>
    <w:rsid w:val="00DE5038"/>
    <w:rsid w:val="00DF76CA"/>
    <w:rsid w:val="00E06E80"/>
    <w:rsid w:val="00E13C12"/>
    <w:rsid w:val="00E1645C"/>
    <w:rsid w:val="00E30BCD"/>
    <w:rsid w:val="00E3729D"/>
    <w:rsid w:val="00E37CF4"/>
    <w:rsid w:val="00E675C9"/>
    <w:rsid w:val="00E71123"/>
    <w:rsid w:val="00E75AE2"/>
    <w:rsid w:val="00E81AC4"/>
    <w:rsid w:val="00E821FF"/>
    <w:rsid w:val="00E82F15"/>
    <w:rsid w:val="00EA5866"/>
    <w:rsid w:val="00EC1A1F"/>
    <w:rsid w:val="00EE3BC4"/>
    <w:rsid w:val="00EF1024"/>
    <w:rsid w:val="00EF4A56"/>
    <w:rsid w:val="00F046CD"/>
    <w:rsid w:val="00F11E8E"/>
    <w:rsid w:val="00F16BA3"/>
    <w:rsid w:val="00F21579"/>
    <w:rsid w:val="00F21F3A"/>
    <w:rsid w:val="00F23B78"/>
    <w:rsid w:val="00F44BAD"/>
    <w:rsid w:val="00F461CE"/>
    <w:rsid w:val="00F858A7"/>
    <w:rsid w:val="00F90563"/>
    <w:rsid w:val="00F907E1"/>
    <w:rsid w:val="00F9257F"/>
    <w:rsid w:val="00FA58C0"/>
    <w:rsid w:val="00FA6CD5"/>
    <w:rsid w:val="00FB1B2E"/>
    <w:rsid w:val="00FB305E"/>
    <w:rsid w:val="00FB6FF5"/>
    <w:rsid w:val="00FC0991"/>
    <w:rsid w:val="00FE1700"/>
    <w:rsid w:val="00FE4509"/>
    <w:rsid w:val="00FE5571"/>
    <w:rsid w:val="00FE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47738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6011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47738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6011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B49F-8D8B-4F6A-8CC7-3E906D6E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200</Pages>
  <Words>39145</Words>
  <Characters>223133</Characters>
  <Application>Microsoft Office Word</Application>
  <DocSecurity>0</DocSecurity>
  <Lines>1859</Lines>
  <Paragraphs>523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user</cp:lastModifiedBy>
  <cp:revision>172</cp:revision>
  <cp:lastPrinted>2024-12-05T06:48:00Z</cp:lastPrinted>
  <dcterms:created xsi:type="dcterms:W3CDTF">2023-09-04T14:53:00Z</dcterms:created>
  <dcterms:modified xsi:type="dcterms:W3CDTF">2025-01-15T09:05:00Z</dcterms:modified>
</cp:coreProperties>
</file>